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51" w:rsidRPr="006A5CEF" w:rsidRDefault="006A5CEF" w:rsidP="006A5CEF">
      <w:pPr>
        <w:pStyle w:val="Default"/>
        <w:jc w:val="center"/>
        <w:rPr>
          <w:sz w:val="36"/>
          <w:szCs w:val="36"/>
        </w:rPr>
      </w:pPr>
      <w:r w:rsidRPr="006A5CEF">
        <w:rPr>
          <w:sz w:val="36"/>
          <w:szCs w:val="36"/>
        </w:rPr>
        <w:t>ОШ " ЛУКРЕЦИЈА АНКУЦИЋ"</w:t>
      </w:r>
    </w:p>
    <w:p w:rsidR="006A5CEF" w:rsidRPr="006A5CEF" w:rsidRDefault="006A5CEF" w:rsidP="006A5CEF">
      <w:pPr>
        <w:pStyle w:val="Default"/>
        <w:jc w:val="center"/>
        <w:rPr>
          <w:sz w:val="36"/>
          <w:szCs w:val="36"/>
        </w:rPr>
      </w:pPr>
      <w:r w:rsidRPr="006A5CEF">
        <w:rPr>
          <w:sz w:val="36"/>
          <w:szCs w:val="36"/>
        </w:rPr>
        <w:t>САМОШ</w:t>
      </w:r>
    </w:p>
    <w:p w:rsidR="00E113D8" w:rsidRPr="007A1F8C" w:rsidRDefault="007A1F8C" w:rsidP="007A1F8C">
      <w:pPr>
        <w:spacing w:line="240" w:lineRule="auto"/>
        <w:rPr>
          <w:rFonts w:ascii="Comic Sans MS" w:hAnsi="Comic Sans MS" w:cs="Times New Roman"/>
          <w:bCs/>
          <w:sz w:val="24"/>
          <w:szCs w:val="24"/>
        </w:rPr>
      </w:pPr>
      <w:r w:rsidRPr="007A1F8C">
        <w:rPr>
          <w:rFonts w:ascii="Comic Sans MS" w:hAnsi="Comic Sans MS" w:cs="Times New Roman"/>
          <w:bCs/>
          <w:sz w:val="24"/>
          <w:szCs w:val="24"/>
        </w:rPr>
        <w:t xml:space="preserve">Дел.бр.: </w:t>
      </w:r>
      <w:r w:rsidR="002D0A20">
        <w:rPr>
          <w:rFonts w:ascii="Comic Sans MS" w:hAnsi="Comic Sans MS" w:cs="Times New Roman"/>
          <w:bCs/>
          <w:sz w:val="24"/>
          <w:szCs w:val="24"/>
        </w:rPr>
        <w:t>313/6</w:t>
      </w:r>
    </w:p>
    <w:p w:rsidR="007A1F8C" w:rsidRDefault="007A1F8C" w:rsidP="007A1F8C">
      <w:pPr>
        <w:spacing w:line="240" w:lineRule="auto"/>
        <w:rPr>
          <w:rFonts w:ascii="Comic Sans MS" w:hAnsi="Comic Sans MS" w:cs="Times New Roman"/>
          <w:bCs/>
          <w:sz w:val="24"/>
          <w:szCs w:val="24"/>
        </w:rPr>
      </w:pPr>
      <w:r w:rsidRPr="007A1F8C">
        <w:rPr>
          <w:rFonts w:ascii="Comic Sans MS" w:hAnsi="Comic Sans MS" w:cs="Times New Roman"/>
          <w:bCs/>
          <w:sz w:val="24"/>
          <w:szCs w:val="24"/>
        </w:rPr>
        <w:t xml:space="preserve">Датум: </w:t>
      </w:r>
      <w:r w:rsidR="002D0A20">
        <w:rPr>
          <w:rFonts w:ascii="Comic Sans MS" w:hAnsi="Comic Sans MS" w:cs="Times New Roman"/>
          <w:bCs/>
          <w:sz w:val="24"/>
          <w:szCs w:val="24"/>
        </w:rPr>
        <w:t>11.09.2025.</w:t>
      </w:r>
    </w:p>
    <w:p w:rsidR="00A6187B" w:rsidRDefault="00A6187B" w:rsidP="007A1F8C">
      <w:pPr>
        <w:spacing w:line="240" w:lineRule="auto"/>
        <w:rPr>
          <w:rFonts w:ascii="Comic Sans MS" w:hAnsi="Comic Sans MS" w:cs="Times New Roman"/>
          <w:bCs/>
          <w:sz w:val="24"/>
          <w:szCs w:val="24"/>
        </w:rPr>
      </w:pPr>
    </w:p>
    <w:p w:rsidR="00A6187B" w:rsidRPr="007A1F8C" w:rsidRDefault="00A6187B" w:rsidP="007A1F8C">
      <w:pPr>
        <w:spacing w:line="240" w:lineRule="auto"/>
        <w:rPr>
          <w:rFonts w:ascii="Comic Sans MS" w:hAnsi="Comic Sans MS" w:cs="Times New Roman"/>
          <w:bCs/>
          <w:sz w:val="24"/>
          <w:szCs w:val="24"/>
        </w:rPr>
      </w:pPr>
    </w:p>
    <w:p w:rsidR="00E113D8" w:rsidRDefault="005A063E" w:rsidP="00E113D8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Fonts w:ascii="Times New Roman" w:hAnsi="Times New Roman" w:cs="Times New Roman"/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46355</wp:posOffset>
            </wp:positionV>
            <wp:extent cx="4257675" cy="3200400"/>
            <wp:effectExtent l="19050" t="0" r="9525" b="0"/>
            <wp:wrapSquare wrapText="bothSides"/>
            <wp:docPr id="4" name="Picture 1" descr="C:\Users\lukrecija Ankucic\Desktop\image-d2bffef7ca09b283aaf4799d366203024af3f2839bd5973fe72ba23d0e579e3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recija Ankucic\Desktop\image-d2bffef7ca09b283aaf4799d366203024af3f2839bd5973fe72ba23d0e579e31-V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CEF" w:rsidRDefault="006A5CEF" w:rsidP="00E113D8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131B7F" w:rsidRDefault="00131B7F" w:rsidP="00E113D8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5A063E" w:rsidRDefault="005A063E" w:rsidP="00E113D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5A063E" w:rsidRDefault="005A063E" w:rsidP="00E113D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F15951" w:rsidRPr="00131B7F" w:rsidRDefault="00AF66E7" w:rsidP="00E113D8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ШКО</w:t>
      </w:r>
      <w:r w:rsidR="00A0638D">
        <w:rPr>
          <w:rFonts w:ascii="Times New Roman" w:hAnsi="Times New Roman" w:cs="Times New Roman"/>
          <w:b/>
          <w:bCs/>
          <w:sz w:val="72"/>
          <w:szCs w:val="72"/>
        </w:rPr>
        <w:t>ЛСКИ РАЗВОЈНИ ПЛАН 2025 – 2028</w:t>
      </w:r>
      <w:r w:rsidR="00F15951" w:rsidRPr="00131B7F">
        <w:rPr>
          <w:rFonts w:ascii="Times New Roman" w:hAnsi="Times New Roman" w:cs="Times New Roman"/>
          <w:b/>
          <w:bCs/>
          <w:sz w:val="72"/>
          <w:szCs w:val="72"/>
        </w:rPr>
        <w:t>.</w:t>
      </w:r>
    </w:p>
    <w:p w:rsidR="00F15951" w:rsidRPr="00C446F6" w:rsidRDefault="00F15951" w:rsidP="00F15951">
      <w:pPr>
        <w:rPr>
          <w:rFonts w:ascii="Times New Roman" w:hAnsi="Times New Roman" w:cs="Times New Roman"/>
          <w:sz w:val="24"/>
          <w:szCs w:val="24"/>
        </w:rPr>
      </w:pPr>
    </w:p>
    <w:p w:rsidR="00E113D8" w:rsidRDefault="00E113D8" w:rsidP="00F159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063E" w:rsidRPr="005A063E" w:rsidRDefault="005A063E" w:rsidP="005A06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САРДЖАЈ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4412"/>
        <w:docPartObj>
          <w:docPartGallery w:val="Table of Contents"/>
          <w:docPartUnique/>
        </w:docPartObj>
      </w:sdtPr>
      <w:sdtContent>
        <w:p w:rsidR="007909F7" w:rsidRDefault="007909F7">
          <w:pPr>
            <w:pStyle w:val="TOCHeading"/>
          </w:pPr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 w:rsidRPr="0048089A">
            <w:fldChar w:fldCharType="begin"/>
          </w:r>
          <w:r w:rsidR="007909F7">
            <w:instrText xml:space="preserve"> TOC \o "1-3" \h \z \u </w:instrText>
          </w:r>
          <w:r w:rsidRPr="0048089A">
            <w:fldChar w:fldCharType="separate"/>
          </w:r>
          <w:hyperlink w:anchor="_Toc208300674" w:history="1">
            <w:r w:rsidR="007909F7" w:rsidRPr="00BB5284">
              <w:rPr>
                <w:rStyle w:val="Hyperlink"/>
                <w:b/>
                <w:noProof/>
              </w:rPr>
              <w:t>АНАЛИЗА ПОСТОЈЕЋЕГ СТАЊА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675" w:history="1">
            <w:r w:rsidR="007909F7" w:rsidRPr="00BB5284">
              <w:rPr>
                <w:rStyle w:val="Hyperlink"/>
                <w:b/>
                <w:noProof/>
              </w:rPr>
              <w:t>РЕСУРСА ШКОЛЕ И СРЕДИНЕ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687" w:history="1">
            <w:r w:rsidR="007909F7" w:rsidRPr="00BB5284">
              <w:rPr>
                <w:rStyle w:val="Hyperlink"/>
                <w:b/>
                <w:noProof/>
              </w:rPr>
              <w:t>ОБЛАСТИ ПРОМЕНА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688" w:history="1">
            <w:r w:rsidR="007909F7" w:rsidRPr="00BB5284">
              <w:rPr>
                <w:rStyle w:val="Hyperlink"/>
                <w:b/>
                <w:noProof/>
              </w:rPr>
              <w:t>ПОВЕЗАНОСТ РАЗВОЈНОГ ПЛАНА СА САМОВРЕДНОВАЊЕМ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287D8C">
          <w:pPr>
            <w:pStyle w:val="TOC2"/>
            <w:tabs>
              <w:tab w:val="left" w:pos="720"/>
              <w:tab w:val="right" w:leader="dot" w:pos="9350"/>
            </w:tabs>
            <w:spacing w:line="276" w:lineRule="auto"/>
            <w:ind w:left="72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689" w:history="1">
            <w:r w:rsidR="007909F7" w:rsidRPr="00BB5284">
              <w:rPr>
                <w:rStyle w:val="Hyperlink"/>
                <w:i/>
                <w:noProof/>
              </w:rPr>
              <w:t>КЉУЧНА ОБЛАСТ- ПОДРШКА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287D8C">
          <w:pPr>
            <w:pStyle w:val="TOC2"/>
            <w:tabs>
              <w:tab w:val="left" w:pos="720"/>
              <w:tab w:val="right" w:leader="dot" w:pos="9350"/>
            </w:tabs>
            <w:spacing w:line="276" w:lineRule="auto"/>
            <w:ind w:left="72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690" w:history="1">
            <w:r w:rsidR="007909F7" w:rsidRPr="00BB5284">
              <w:rPr>
                <w:rStyle w:val="Hyperlink"/>
                <w:i/>
                <w:noProof/>
              </w:rPr>
              <w:t>КЉУЧНА ОБЛАСТ- НАСТАВА И УЧЕЊЕ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691" w:history="1">
            <w:r w:rsidR="007909F7" w:rsidRPr="00BB5284">
              <w:rPr>
                <w:rStyle w:val="Hyperlink"/>
                <w:b/>
                <w:noProof/>
              </w:rPr>
              <w:t>РАЗВОЈНИ ЦИЉЕВИ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692" w:history="1">
            <w:r w:rsidR="007909F7" w:rsidRPr="00BB5284">
              <w:rPr>
                <w:rStyle w:val="Hyperlink"/>
                <w:b/>
                <w:noProof/>
              </w:rPr>
              <w:t>ЗАДАЦИ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693" w:history="1">
            <w:r w:rsidR="007909F7" w:rsidRPr="00BB5284">
              <w:rPr>
                <w:rStyle w:val="Hyperlink"/>
                <w:b/>
                <w:noProof/>
              </w:rPr>
              <w:t>ЕВАЛУАЦИЈА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694" w:history="1">
            <w:r w:rsidR="007909F7" w:rsidRPr="00BB5284">
              <w:rPr>
                <w:rStyle w:val="Hyperlink"/>
                <w:b/>
                <w:noProof/>
              </w:rPr>
              <w:t>МЕРЕ УНАПРЕЂИВАЊА ОБРАЗОВНО-ВАСПИТНОГ РАДА НА ОСНОВУ АНАЛИЗЕ РЕЗУЛТАТА УЧЕНИКА НА ЗАВРШНОМ ИСПИТУ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696" w:history="1">
            <w:r w:rsidR="007909F7" w:rsidRPr="00BB5284">
              <w:rPr>
                <w:rStyle w:val="Hyperlink"/>
                <w:b/>
                <w:noProof/>
              </w:rPr>
              <w:t>МЕРЕ ЗА УНАПРЕЂИВАЊЕ ДОСТУПНОСТИ ОДГОВАРАЈУЋИХ ОБЛИКА ПОДРШКЕ И РАЗУМНИХ ПРИЛАГОЂАВАЊА И МЕРЕ УНАПРЕЂИВАЊА КВАЛИТЕТА ОБРАЗОВАЊА И ВАСПИТАЊА ЗА УЧЕНИКЕ КОЈИМА ЈЕ ПОТРЕБНА ДОДАТНА ПОДРШКА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697" w:history="1">
            <w:r w:rsidR="007909F7" w:rsidRPr="00BB5284">
              <w:rPr>
                <w:rStyle w:val="Hyperlink"/>
                <w:b/>
                <w:noProof/>
              </w:rPr>
              <w:t>МЕРЕ ПРЕВЕНЦИЈЕ ОСИПАЊА БРОЈА УЧЕНИКА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698" w:history="1">
            <w:r w:rsidR="007909F7" w:rsidRPr="00BB5284">
              <w:rPr>
                <w:rStyle w:val="Hyperlink"/>
                <w:b/>
                <w:noProof/>
              </w:rPr>
              <w:t>ДРУГЕ МЕРЕ ЗА ОСТВАРИВАЊЕ ЦИЉЕВА ОБРАЗОВАЊА И ВАСПИТАЊА КОЈЕ ПРЕВАЗИЛАЗЕ САДРЖАЈЕ ПОЈЕДИНИХ ПРЕДМЕТА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700" w:history="1">
            <w:r w:rsidR="007909F7" w:rsidRPr="00BB5284">
              <w:rPr>
                <w:rStyle w:val="Hyperlink"/>
                <w:b/>
                <w:noProof/>
              </w:rPr>
              <w:t>ПРОГРАМ СТРУЧНОГ УСАВРШАВАЊА НАСТАВНИКА И УНАПРЕЂЕЊА   ВАСПИТНО-ОБРАЗОВНОГ РАДА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702" w:history="1">
            <w:r w:rsidR="007909F7" w:rsidRPr="00BB5284">
              <w:rPr>
                <w:rStyle w:val="Hyperlink"/>
                <w:b/>
                <w:noProof/>
              </w:rPr>
              <w:t>ПЛАН НАПРЕДОВАЊА И СТИЦАЊА ЗВАЊА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703" w:history="1">
            <w:r w:rsidR="007909F7" w:rsidRPr="00BB5284">
              <w:rPr>
                <w:rStyle w:val="Hyperlink"/>
                <w:b/>
                <w:noProof/>
              </w:rPr>
              <w:t>МЕРЕ ЗА УВОЂЕЊЕ ИНОВАТИВНИХ МЕТОДА НАСТАВЕ, УЧЕЊА И ОЦЕЊИВАЊА УЧЕНИКА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704" w:history="1">
            <w:r w:rsidR="007909F7" w:rsidRPr="00BB5284">
              <w:rPr>
                <w:rStyle w:val="Hyperlink"/>
                <w:b/>
                <w:noProof/>
                <w:lang w:val="sr-Latn-CS"/>
              </w:rPr>
              <w:t>ПЛАН УКЉУЧИВАЊА ШКОЛЕ У НАЦИОНАЛНЕ И МЕЂУНАРОДНЕ ПРОЈЕКТЕ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705" w:history="1">
            <w:r w:rsidR="007909F7" w:rsidRPr="00BB5284">
              <w:rPr>
                <w:rStyle w:val="Hyperlink"/>
                <w:b/>
                <w:noProof/>
              </w:rPr>
              <w:t>ПЛАН УКЉУЧИВАЊА РОДИТЕЉА, ОДНОСНО СТАРАТЕЉА У РАД ШКОЛЕ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706" w:history="1">
            <w:r w:rsidR="007909F7" w:rsidRPr="00BB5284">
              <w:rPr>
                <w:rStyle w:val="Hyperlink"/>
                <w:b/>
                <w:noProof/>
              </w:rPr>
              <w:t>ПЛАН САРАДЊЕ СА ДРУГИМ ШКОЛАМА , ПРИВРЕДНИМ ДРУШТВИМА И ДРУГИМ ОРГАНИМА И ОРГАНИЗАЦИЈАМА ОД ЗНАЧАЈА ЗА РАД ШКОЛЕ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 w:rsidP="00A01F64">
          <w:pPr>
            <w:pStyle w:val="TOC1"/>
            <w:numPr>
              <w:ilvl w:val="0"/>
              <w:numId w:val="39"/>
            </w:numPr>
            <w:tabs>
              <w:tab w:val="right" w:leader="dot" w:pos="9350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208300707" w:history="1">
            <w:r w:rsidR="007909F7" w:rsidRPr="00BB5284">
              <w:rPr>
                <w:rStyle w:val="Hyperlink"/>
                <w:b/>
                <w:noProof/>
              </w:rPr>
              <w:t>ДРУГА ПИТАЊА ОД ЗНАЧАЈА ЗА РАЗВОЈ ШКОЛЕ</w:t>
            </w:r>
            <w:r w:rsidR="007909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09F7">
              <w:rPr>
                <w:noProof/>
                <w:webHidden/>
              </w:rPr>
              <w:instrText xml:space="preserve"> PAGEREF _Toc208300707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650D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09F7" w:rsidRDefault="0048089A">
          <w:r>
            <w:fldChar w:fldCharType="end"/>
          </w:r>
        </w:p>
      </w:sdtContent>
    </w:sdt>
    <w:p w:rsidR="007909F7" w:rsidRDefault="007909F7" w:rsidP="005A063E">
      <w:pPr>
        <w:pStyle w:val="Heading1"/>
        <w:rPr>
          <w:rFonts w:ascii="Times New Roman" w:hAnsi="Times New Roman"/>
          <w:b/>
          <w:sz w:val="28"/>
          <w:szCs w:val="28"/>
        </w:rPr>
      </w:pPr>
      <w:bookmarkStart w:id="0" w:name="_Toc208300674"/>
    </w:p>
    <w:p w:rsidR="007909F7" w:rsidRDefault="007909F7" w:rsidP="007909F7">
      <w:pPr>
        <w:rPr>
          <w:lang w:eastAsia="ar-SA"/>
        </w:rPr>
      </w:pPr>
    </w:p>
    <w:p w:rsidR="007909F7" w:rsidRDefault="007909F7" w:rsidP="007909F7">
      <w:pPr>
        <w:rPr>
          <w:lang w:eastAsia="ar-SA"/>
        </w:rPr>
      </w:pPr>
    </w:p>
    <w:p w:rsidR="00737F0E" w:rsidRDefault="00737F0E" w:rsidP="005A063E">
      <w:pPr>
        <w:pStyle w:val="Heading1"/>
        <w:rPr>
          <w:rFonts w:ascii="Times New Roman" w:hAnsi="Times New Roman"/>
          <w:b/>
          <w:sz w:val="28"/>
          <w:szCs w:val="28"/>
        </w:rPr>
      </w:pPr>
      <w:r w:rsidRPr="005A063E">
        <w:rPr>
          <w:rFonts w:ascii="Times New Roman" w:hAnsi="Times New Roman"/>
          <w:b/>
          <w:sz w:val="28"/>
          <w:szCs w:val="28"/>
        </w:rPr>
        <w:lastRenderedPageBreak/>
        <w:t>АНАЛИЗА ПОСТОЈЕЋЕГ СТАЊА</w:t>
      </w:r>
      <w:bookmarkEnd w:id="0"/>
    </w:p>
    <w:p w:rsidR="005A063E" w:rsidRPr="005A063E" w:rsidRDefault="005A063E" w:rsidP="005A063E">
      <w:pPr>
        <w:rPr>
          <w:lang w:eastAsia="ar-SA"/>
        </w:rPr>
      </w:pPr>
    </w:p>
    <w:p w:rsidR="00247F2E" w:rsidRPr="00E86DEB" w:rsidRDefault="00247F2E" w:rsidP="00247F2E">
      <w:pPr>
        <w:tabs>
          <w:tab w:val="left" w:pos="7371"/>
        </w:tabs>
        <w:spacing w:after="0" w:line="240" w:lineRule="auto"/>
        <w:ind w:right="51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</w:rPr>
        <w:t xml:space="preserve">    </w:t>
      </w:r>
      <w:r w:rsidRPr="00E86DEB">
        <w:rPr>
          <w:rFonts w:ascii="Times New Roman" w:hAnsi="Times New Roman" w:cs="Times New Roman"/>
          <w:sz w:val="24"/>
          <w:szCs w:val="24"/>
          <w:lang w:val="sr-Latn-CS"/>
        </w:rPr>
        <w:t xml:space="preserve">Развојни план установе је стратешки </w:t>
      </w:r>
      <w:r w:rsidR="00A0638D">
        <w:rPr>
          <w:rFonts w:ascii="Times New Roman" w:hAnsi="Times New Roman" w:cs="Times New Roman"/>
          <w:sz w:val="24"/>
          <w:szCs w:val="24"/>
        </w:rPr>
        <w:t>документ</w:t>
      </w:r>
      <w:r w:rsidRPr="00E86DEB">
        <w:rPr>
          <w:rFonts w:ascii="Times New Roman" w:hAnsi="Times New Roman" w:cs="Times New Roman"/>
          <w:sz w:val="24"/>
          <w:szCs w:val="24"/>
          <w:lang w:val="sr-Latn-CS"/>
        </w:rPr>
        <w:t xml:space="preserve"> који </w:t>
      </w:r>
      <w:r w:rsidR="00A0638D">
        <w:rPr>
          <w:rFonts w:ascii="Times New Roman" w:hAnsi="Times New Roman" w:cs="Times New Roman"/>
          <w:sz w:val="24"/>
          <w:szCs w:val="24"/>
        </w:rPr>
        <w:t>дефинише правце развоја школе у  периоду од 2025. до 2028. године. Његова основна сврха је унапређење квалитета  образовно-васпитног рада, стварање подстицајног</w:t>
      </w:r>
      <w:r w:rsidR="000103A5">
        <w:rPr>
          <w:rFonts w:ascii="Times New Roman" w:hAnsi="Times New Roman" w:cs="Times New Roman"/>
          <w:sz w:val="24"/>
          <w:szCs w:val="24"/>
        </w:rPr>
        <w:t xml:space="preserve"> </w:t>
      </w:r>
      <w:r w:rsidR="00A0638D">
        <w:rPr>
          <w:rFonts w:ascii="Times New Roman" w:hAnsi="Times New Roman" w:cs="Times New Roman"/>
          <w:sz w:val="24"/>
          <w:szCs w:val="24"/>
        </w:rPr>
        <w:t>окружења за ученике, као</w:t>
      </w:r>
      <w:r w:rsidR="000103A5">
        <w:rPr>
          <w:rFonts w:ascii="Times New Roman" w:hAnsi="Times New Roman" w:cs="Times New Roman"/>
          <w:sz w:val="24"/>
          <w:szCs w:val="24"/>
        </w:rPr>
        <w:t xml:space="preserve"> </w:t>
      </w:r>
      <w:r w:rsidR="00A0638D">
        <w:rPr>
          <w:rFonts w:ascii="Times New Roman" w:hAnsi="Times New Roman" w:cs="Times New Roman"/>
          <w:sz w:val="24"/>
          <w:szCs w:val="24"/>
        </w:rPr>
        <w:t>и јачање професионалних капаицтета запослених.</w:t>
      </w:r>
    </w:p>
    <w:p w:rsidR="00247F2E" w:rsidRPr="00E86DEB" w:rsidRDefault="00247F2E" w:rsidP="00247F2E">
      <w:pPr>
        <w:tabs>
          <w:tab w:val="left" w:pos="7371"/>
        </w:tabs>
        <w:spacing w:after="0" w:line="240" w:lineRule="auto"/>
        <w:ind w:right="51"/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</w:rPr>
        <w:t xml:space="preserve">    Развојни план установе доноси се на основу извештаја о самовредновању и извештаја о спољашњем вредновању.</w:t>
      </w:r>
    </w:p>
    <w:p w:rsidR="00737F0E" w:rsidRPr="00E86DEB" w:rsidRDefault="0089749A" w:rsidP="00737F0E">
      <w:pPr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</w:rPr>
        <w:t xml:space="preserve">  </w:t>
      </w:r>
      <w:r w:rsidR="00737F0E" w:rsidRPr="00E86DEB">
        <w:rPr>
          <w:rFonts w:ascii="Times New Roman" w:hAnsi="Times New Roman" w:cs="Times New Roman"/>
          <w:sz w:val="24"/>
          <w:szCs w:val="24"/>
        </w:rPr>
        <w:t>У оквиру процеса самовредновања квалитета рада школе, а у циљу сагледавања што реалније ситуације и реалних потреба свих учесника у наставном процесу, као и сагледавању улоге школе као институције која се активно бави васпитањем и образовањем деце, издвојили смо приоритетне области вредновања које су нам полазна основа у планирању дугорочних циљева кроз развојне задатке и активности.</w:t>
      </w:r>
    </w:p>
    <w:p w:rsidR="00737F0E" w:rsidRPr="00E86DEB" w:rsidRDefault="00737F0E" w:rsidP="00F1595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37F0E" w:rsidRPr="00E86DEB" w:rsidRDefault="00737F0E" w:rsidP="00737F0E">
      <w:pPr>
        <w:pStyle w:val="Default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E86DEB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СНАГА НАШЕ ШКОЛЕ </w:t>
      </w:r>
    </w:p>
    <w:p w:rsidR="00247F2E" w:rsidRPr="00E86DEB" w:rsidRDefault="00247F2E" w:rsidP="00737F0E">
      <w:pPr>
        <w:pStyle w:val="Default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737F0E" w:rsidRPr="00A87CDC" w:rsidRDefault="00A87CDC" w:rsidP="00A87CDC">
      <w:pPr>
        <w:pStyle w:val="Default"/>
        <w:spacing w:after="54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737F0E" w:rsidRPr="00A87CDC">
        <w:rPr>
          <w:rFonts w:ascii="Times New Roman" w:hAnsi="Times New Roman" w:cs="Times New Roman"/>
          <w:color w:val="auto"/>
        </w:rPr>
        <w:t xml:space="preserve">Стручност наставника (стално усавршавање и информатичка обука) </w:t>
      </w:r>
    </w:p>
    <w:p w:rsidR="00737F0E" w:rsidRPr="00A87CDC" w:rsidRDefault="00737F0E" w:rsidP="00A87CDC">
      <w:pPr>
        <w:pStyle w:val="Default"/>
        <w:spacing w:after="54" w:line="276" w:lineRule="auto"/>
        <w:rPr>
          <w:rFonts w:ascii="Times New Roman" w:hAnsi="Times New Roman" w:cs="Times New Roman"/>
          <w:color w:val="auto"/>
        </w:rPr>
      </w:pPr>
      <w:r w:rsidRPr="00A87CDC">
        <w:rPr>
          <w:rFonts w:ascii="Times New Roman" w:hAnsi="Times New Roman" w:cs="Times New Roman"/>
          <w:color w:val="auto"/>
        </w:rPr>
        <w:t>-</w:t>
      </w:r>
      <w:r w:rsidR="00142C3B" w:rsidRPr="00A87CDC">
        <w:rPr>
          <w:rFonts w:ascii="Times New Roman" w:hAnsi="Times New Roman" w:cs="Times New Roman"/>
          <w:color w:val="auto"/>
        </w:rPr>
        <w:t xml:space="preserve"> </w:t>
      </w:r>
      <w:r w:rsidRPr="00A87CDC">
        <w:rPr>
          <w:rFonts w:ascii="Times New Roman" w:hAnsi="Times New Roman" w:cs="Times New Roman"/>
          <w:color w:val="auto"/>
        </w:rPr>
        <w:t xml:space="preserve">библиотека (добро опремљена) </w:t>
      </w:r>
    </w:p>
    <w:p w:rsidR="00737F0E" w:rsidRPr="00A87CDC" w:rsidRDefault="00A87CDC" w:rsidP="00A87CDC">
      <w:pPr>
        <w:pStyle w:val="Default"/>
        <w:spacing w:after="54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в</w:t>
      </w:r>
      <w:r w:rsidR="00737F0E" w:rsidRPr="00A87CDC">
        <w:rPr>
          <w:rFonts w:ascii="Times New Roman" w:hAnsi="Times New Roman" w:cs="Times New Roman"/>
          <w:color w:val="auto"/>
        </w:rPr>
        <w:t xml:space="preserve">елики зелени простор око школе </w:t>
      </w:r>
    </w:p>
    <w:p w:rsidR="00737F0E" w:rsidRPr="00A87CDC" w:rsidRDefault="00A87CDC" w:rsidP="00A87CD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ф</w:t>
      </w:r>
      <w:r w:rsidR="00737F0E" w:rsidRPr="00A87CDC">
        <w:rPr>
          <w:rFonts w:ascii="Times New Roman" w:hAnsi="Times New Roman" w:cs="Times New Roman"/>
          <w:color w:val="auto"/>
        </w:rPr>
        <w:t>искултурна сала добро опремљена</w:t>
      </w:r>
    </w:p>
    <w:p w:rsidR="00737F0E" w:rsidRPr="00A87CDC" w:rsidRDefault="00737F0E" w:rsidP="00A87CD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A87CDC">
        <w:rPr>
          <w:rFonts w:ascii="Times New Roman" w:hAnsi="Times New Roman" w:cs="Times New Roman"/>
          <w:color w:val="auto"/>
        </w:rPr>
        <w:t>-  уредна и пријатна атмосфера</w:t>
      </w:r>
    </w:p>
    <w:p w:rsidR="0089749A" w:rsidRPr="00A87CDC" w:rsidRDefault="00737F0E" w:rsidP="00A87CDC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</w:rPr>
      </w:pPr>
      <w:r w:rsidRPr="00A87CDC">
        <w:rPr>
          <w:rFonts w:ascii="Times New Roman" w:hAnsi="Times New Roman" w:cs="Times New Roman"/>
          <w:color w:val="auto"/>
        </w:rPr>
        <w:t>-</w:t>
      </w:r>
      <w:r w:rsidR="00A87CDC">
        <w:rPr>
          <w:rFonts w:ascii="Times New Roman" w:hAnsi="Times New Roman" w:cs="Times New Roman"/>
          <w:color w:val="auto"/>
        </w:rPr>
        <w:t xml:space="preserve"> </w:t>
      </w:r>
      <w:r w:rsidR="00A87CDC" w:rsidRPr="00A87CDC">
        <w:rPr>
          <w:rFonts w:ascii="Times New Roman" w:hAnsi="Times New Roman" w:cs="Times New Roman"/>
          <w:bCs/>
          <w:color w:val="auto"/>
        </w:rPr>
        <w:t>п</w:t>
      </w:r>
      <w:r w:rsidRPr="00A87CDC">
        <w:rPr>
          <w:rFonts w:ascii="Times New Roman" w:eastAsia="Calibri" w:hAnsi="Times New Roman" w:cs="Times New Roman"/>
          <w:bCs/>
          <w:color w:val="auto"/>
          <w:lang w:val="hr-HR"/>
        </w:rPr>
        <w:t>родужени боравак</w:t>
      </w:r>
      <w:r w:rsidR="00813A9A" w:rsidRPr="00A87CDC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="00813A9A" w:rsidRPr="00A87CDC">
        <w:rPr>
          <w:rFonts w:ascii="Times New Roman" w:eastAsia="Calibri" w:hAnsi="Times New Roman" w:cs="Times New Roman"/>
          <w:bCs/>
          <w:color w:val="auto"/>
        </w:rPr>
        <w:t>где</w:t>
      </w:r>
      <w:r w:rsidR="00813A9A" w:rsidRPr="00A87CDC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Pr="00A87CDC">
        <w:rPr>
          <w:rFonts w:ascii="Times New Roman" w:eastAsia="Calibri" w:hAnsi="Times New Roman" w:cs="Times New Roman"/>
          <w:color w:val="auto"/>
          <w:lang w:val="hr-HR"/>
        </w:rPr>
        <w:t xml:space="preserve"> </w:t>
      </w:r>
      <w:r w:rsidR="00813A9A" w:rsidRPr="00A87CDC">
        <w:rPr>
          <w:rFonts w:ascii="Times New Roman" w:eastAsia="Calibri" w:hAnsi="Times New Roman" w:cs="Times New Roman"/>
          <w:color w:val="auto"/>
          <w:lang w:val="hr-HR"/>
        </w:rPr>
        <w:t>ученици</w:t>
      </w:r>
      <w:r w:rsidR="00813A9A" w:rsidRPr="00A87CDC">
        <w:rPr>
          <w:rFonts w:ascii="Times New Roman" w:eastAsia="Calibri" w:hAnsi="Times New Roman" w:cs="Times New Roman"/>
          <w:color w:val="auto"/>
        </w:rPr>
        <w:t xml:space="preserve"> добијају </w:t>
      </w:r>
      <w:r w:rsidR="00813A9A" w:rsidRPr="00A87CDC">
        <w:rPr>
          <w:rFonts w:ascii="Times New Roman" w:eastAsia="Calibri" w:hAnsi="Times New Roman" w:cs="Times New Roman"/>
          <w:color w:val="auto"/>
          <w:lang w:val="hr-HR"/>
        </w:rPr>
        <w:t>стручн</w:t>
      </w:r>
      <w:r w:rsidR="00813A9A" w:rsidRPr="00A87CDC">
        <w:rPr>
          <w:rFonts w:ascii="Times New Roman" w:eastAsia="Calibri" w:hAnsi="Times New Roman" w:cs="Times New Roman"/>
          <w:color w:val="auto"/>
        </w:rPr>
        <w:t>у</w:t>
      </w:r>
      <w:r w:rsidR="00813A9A" w:rsidRPr="00A87CDC">
        <w:rPr>
          <w:rFonts w:ascii="Times New Roman" w:eastAsia="Calibri" w:hAnsi="Times New Roman" w:cs="Times New Roman"/>
          <w:color w:val="auto"/>
          <w:lang w:val="hr-HR"/>
        </w:rPr>
        <w:t xml:space="preserve"> помо</w:t>
      </w:r>
      <w:r w:rsidR="00813A9A" w:rsidRPr="00A87CDC">
        <w:rPr>
          <w:rFonts w:ascii="Times New Roman" w:eastAsia="Calibri" w:hAnsi="Times New Roman" w:cs="Times New Roman"/>
          <w:color w:val="auto"/>
        </w:rPr>
        <w:t>ћ</w:t>
      </w:r>
      <w:r w:rsidRPr="00A87CDC">
        <w:rPr>
          <w:rFonts w:ascii="Times New Roman" w:eastAsia="Calibri" w:hAnsi="Times New Roman" w:cs="Times New Roman"/>
          <w:color w:val="auto"/>
          <w:lang w:val="hr-HR"/>
        </w:rPr>
        <w:t xml:space="preserve"> у стицању радних навика, путем редовне израде домаћих задатака и припреме за час. С друге стране ту се испуњава слободно времена ученика на креативан начин, кроз дружење и игру.</w:t>
      </w:r>
    </w:p>
    <w:p w:rsidR="00737F0E" w:rsidRPr="00A87CDC" w:rsidRDefault="00737F0E" w:rsidP="00A87CDC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</w:rPr>
      </w:pPr>
      <w:r w:rsidRPr="00A87CDC">
        <w:rPr>
          <w:rFonts w:ascii="Times New Roman" w:eastAsia="Calibri" w:hAnsi="Times New Roman" w:cs="Times New Roman"/>
          <w:color w:val="auto"/>
          <w:lang w:val="hr-HR"/>
        </w:rPr>
        <w:t xml:space="preserve"> </w:t>
      </w:r>
      <w:r w:rsidRPr="00A87CDC">
        <w:rPr>
          <w:rFonts w:ascii="Times New Roman" w:hAnsi="Times New Roman" w:cs="Times New Roman"/>
          <w:color w:val="auto"/>
          <w:lang w:val="hr-HR"/>
        </w:rPr>
        <w:t xml:space="preserve">- </w:t>
      </w:r>
      <w:r w:rsidR="00A87CDC">
        <w:rPr>
          <w:rFonts w:ascii="Times New Roman" w:eastAsia="Calibri" w:hAnsi="Times New Roman" w:cs="Times New Roman"/>
          <w:bCs/>
          <w:color w:val="auto"/>
        </w:rPr>
        <w:t>о</w:t>
      </w:r>
      <w:r w:rsidRPr="00A87CDC">
        <w:rPr>
          <w:rFonts w:ascii="Times New Roman" w:eastAsia="Calibri" w:hAnsi="Times New Roman" w:cs="Times New Roman"/>
          <w:bCs/>
          <w:color w:val="auto"/>
          <w:lang w:val="hr-HR"/>
        </w:rPr>
        <w:t>твореност школ</w:t>
      </w:r>
      <w:r w:rsidR="00813A9A" w:rsidRPr="00A87CDC">
        <w:rPr>
          <w:rFonts w:ascii="Times New Roman" w:eastAsia="Calibri" w:hAnsi="Times New Roman" w:cs="Times New Roman"/>
          <w:bCs/>
          <w:color w:val="auto"/>
          <w:lang w:val="hr-HR"/>
        </w:rPr>
        <w:t>е према родитељима и ученицима</w:t>
      </w:r>
      <w:r w:rsidR="00813A9A" w:rsidRPr="00A87CDC">
        <w:rPr>
          <w:rFonts w:ascii="Times New Roman" w:eastAsia="Calibri" w:hAnsi="Times New Roman" w:cs="Times New Roman"/>
          <w:bCs/>
          <w:color w:val="auto"/>
        </w:rPr>
        <w:t xml:space="preserve">, </w:t>
      </w:r>
      <w:r w:rsidRPr="00A87CDC">
        <w:rPr>
          <w:rFonts w:ascii="Times New Roman" w:eastAsia="Calibri" w:hAnsi="Times New Roman" w:cs="Times New Roman"/>
          <w:color w:val="auto"/>
          <w:lang w:val="hr-HR"/>
        </w:rPr>
        <w:t>школа је спремна на сарадњу и укључивање родитеља у разне активности</w:t>
      </w:r>
      <w:r w:rsidRPr="00A87CDC">
        <w:rPr>
          <w:rFonts w:ascii="Times New Roman" w:eastAsia="Calibri" w:hAnsi="Times New Roman" w:cs="Times New Roman"/>
          <w:color w:val="auto"/>
        </w:rPr>
        <w:t xml:space="preserve"> школе</w:t>
      </w:r>
      <w:r w:rsidRPr="00A87CDC">
        <w:rPr>
          <w:rFonts w:ascii="Times New Roman" w:eastAsia="Calibri" w:hAnsi="Times New Roman" w:cs="Times New Roman"/>
          <w:color w:val="auto"/>
          <w:lang w:val="hr-HR"/>
        </w:rPr>
        <w:t>.</w:t>
      </w:r>
    </w:p>
    <w:p w:rsidR="00737F0E" w:rsidRPr="00A87CDC" w:rsidRDefault="00737F0E" w:rsidP="00F1595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37F0E" w:rsidRPr="00E86DEB" w:rsidRDefault="00737F0E" w:rsidP="00F1595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B21A5" w:rsidRPr="00E86DEB" w:rsidRDefault="00F15951" w:rsidP="00F15951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6DEB">
        <w:rPr>
          <w:rFonts w:ascii="Times New Roman" w:hAnsi="Times New Roman" w:cs="Times New Roman"/>
          <w:b/>
          <w:bCs/>
          <w:i/>
          <w:sz w:val="28"/>
          <w:szCs w:val="28"/>
        </w:rPr>
        <w:t>СЛАБОСТИ ШКОЛЕ:</w:t>
      </w:r>
    </w:p>
    <w:p w:rsidR="00F15951" w:rsidRPr="00E86DEB" w:rsidRDefault="00F15951" w:rsidP="008974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6DEB">
        <w:rPr>
          <w:rFonts w:ascii="Times New Roman" w:hAnsi="Times New Roman" w:cs="Times New Roman"/>
          <w:bCs/>
          <w:sz w:val="24"/>
          <w:szCs w:val="24"/>
        </w:rPr>
        <w:t>- клизиште спортског терена</w:t>
      </w:r>
    </w:p>
    <w:p w:rsidR="00F15951" w:rsidRPr="00E86DEB" w:rsidRDefault="00F15951" w:rsidP="008974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6DEB">
        <w:rPr>
          <w:rFonts w:ascii="Times New Roman" w:hAnsi="Times New Roman" w:cs="Times New Roman"/>
          <w:bCs/>
          <w:sz w:val="24"/>
          <w:szCs w:val="24"/>
        </w:rPr>
        <w:t>- мали број ученика</w:t>
      </w:r>
    </w:p>
    <w:p w:rsidR="00737F0E" w:rsidRPr="00E86DEB" w:rsidRDefault="0028789E" w:rsidP="008974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6DEB">
        <w:rPr>
          <w:rFonts w:ascii="Times New Roman" w:hAnsi="Times New Roman" w:cs="Times New Roman"/>
          <w:bCs/>
          <w:sz w:val="24"/>
          <w:szCs w:val="24"/>
        </w:rPr>
        <w:t>- тешкоће у организовању ученичких екскурзија</w:t>
      </w:r>
    </w:p>
    <w:p w:rsidR="00737F0E" w:rsidRPr="00E86DEB" w:rsidRDefault="00737F0E" w:rsidP="0089749A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E86DE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47F2E" w:rsidRPr="00E86DEB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в</w:t>
      </w:r>
      <w:r w:rsidRPr="00E86DEB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елики број наставника који путују и раде у две или више школа:</w:t>
      </w: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отежано је усаглашавање распореда рада са школама у којима или из којих</w:t>
      </w:r>
      <w:r w:rsidRPr="00E86DEB">
        <w:rPr>
          <w:rFonts w:ascii="Times New Roman" w:eastAsia="Calibri" w:hAnsi="Times New Roman" w:cs="Times New Roman"/>
          <w:sz w:val="24"/>
          <w:szCs w:val="24"/>
        </w:rPr>
        <w:t xml:space="preserve"> наставници</w:t>
      </w: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допуњују норму.</w:t>
      </w:r>
    </w:p>
    <w:p w:rsidR="00A87CDC" w:rsidRPr="00A87CDC" w:rsidRDefault="00A87CDC" w:rsidP="002878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01F64" w:rsidRDefault="00A01F64" w:rsidP="00F15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5951" w:rsidRPr="00E86DEB" w:rsidRDefault="0089749A" w:rsidP="00F15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F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ПОНОСНИ СМО </w:t>
      </w:r>
      <w:r w:rsidR="00F15951" w:rsidRPr="00A01F64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F15951" w:rsidRPr="00E86DEB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247F2E" w:rsidRPr="00E86DEB" w:rsidRDefault="00247F2E" w:rsidP="00F15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951" w:rsidRPr="00A01F64" w:rsidRDefault="00105B0C" w:rsidP="001C12C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58"/>
        <w:rPr>
          <w:rFonts w:ascii="Times New Roman" w:hAnsi="Times New Roman" w:cs="Times New Roman"/>
          <w:iCs/>
          <w:sz w:val="24"/>
          <w:szCs w:val="24"/>
        </w:rPr>
      </w:pPr>
      <w:r w:rsidRPr="00A01F64">
        <w:rPr>
          <w:rFonts w:ascii="Times New Roman" w:hAnsi="Times New Roman" w:cs="Times New Roman"/>
          <w:iCs/>
          <w:sz w:val="24"/>
          <w:szCs w:val="24"/>
        </w:rPr>
        <w:t>На кo</w:t>
      </w:r>
      <w:r w:rsidR="00F15951" w:rsidRPr="00A01F64">
        <w:rPr>
          <w:rFonts w:ascii="Times New Roman" w:hAnsi="Times New Roman" w:cs="Times New Roman"/>
          <w:iCs/>
          <w:sz w:val="24"/>
          <w:szCs w:val="24"/>
        </w:rPr>
        <w:t>лектив и у којем влада пријатељска атмпсфера</w:t>
      </w:r>
    </w:p>
    <w:p w:rsidR="00F15951" w:rsidRPr="00A01F64" w:rsidRDefault="00A87CDC" w:rsidP="001C12C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58"/>
        <w:rPr>
          <w:rFonts w:ascii="Times New Roman" w:hAnsi="Times New Roman" w:cs="Times New Roman"/>
          <w:iCs/>
          <w:sz w:val="24"/>
          <w:szCs w:val="24"/>
        </w:rPr>
      </w:pPr>
      <w:r w:rsidRPr="00A01F64">
        <w:rPr>
          <w:rFonts w:ascii="Times New Roman" w:hAnsi="Times New Roman" w:cs="Times New Roman"/>
          <w:iCs/>
          <w:sz w:val="24"/>
          <w:szCs w:val="24"/>
        </w:rPr>
        <w:t>н</w:t>
      </w:r>
      <w:r w:rsidR="00F15951" w:rsidRPr="00A01F64">
        <w:rPr>
          <w:rFonts w:ascii="Times New Roman" w:hAnsi="Times New Roman" w:cs="Times New Roman"/>
          <w:iCs/>
          <w:sz w:val="24"/>
          <w:szCs w:val="24"/>
        </w:rPr>
        <w:t>а добру сарадњу са родитељима</w:t>
      </w:r>
    </w:p>
    <w:p w:rsidR="00F15951" w:rsidRPr="00A01F64" w:rsidRDefault="00F15951" w:rsidP="001C12C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58"/>
        <w:rPr>
          <w:rFonts w:ascii="Times New Roman" w:hAnsi="Times New Roman" w:cs="Times New Roman"/>
          <w:iCs/>
          <w:sz w:val="24"/>
          <w:szCs w:val="24"/>
        </w:rPr>
      </w:pPr>
      <w:r w:rsidRPr="00A01F64">
        <w:rPr>
          <w:rFonts w:ascii="Times New Roman" w:hAnsi="Times New Roman" w:cs="Times New Roman"/>
          <w:iCs/>
          <w:sz w:val="24"/>
          <w:szCs w:val="24"/>
        </w:rPr>
        <w:t>на еколошки здраву средину</w:t>
      </w:r>
    </w:p>
    <w:p w:rsidR="00B40D07" w:rsidRPr="00A01F64" w:rsidRDefault="00A87CDC" w:rsidP="001C12C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58"/>
        <w:rPr>
          <w:rFonts w:ascii="Times New Roman" w:hAnsi="Times New Roman" w:cs="Times New Roman"/>
          <w:iCs/>
          <w:sz w:val="24"/>
          <w:szCs w:val="24"/>
        </w:rPr>
      </w:pPr>
      <w:r w:rsidRPr="00A01F64">
        <w:rPr>
          <w:rFonts w:ascii="Times New Roman" w:hAnsi="Times New Roman" w:cs="Times New Roman"/>
          <w:iCs/>
          <w:sz w:val="24"/>
          <w:szCs w:val="24"/>
        </w:rPr>
        <w:t>н</w:t>
      </w:r>
      <w:r w:rsidR="00F15951" w:rsidRPr="00A01F64">
        <w:rPr>
          <w:rFonts w:ascii="Times New Roman" w:hAnsi="Times New Roman" w:cs="Times New Roman"/>
          <w:iCs/>
          <w:sz w:val="24"/>
          <w:szCs w:val="24"/>
        </w:rPr>
        <w:t>а успешно учешће на бројним конкурсима и пројектима</w:t>
      </w:r>
    </w:p>
    <w:p w:rsidR="00247F2E" w:rsidRPr="00E86DEB" w:rsidRDefault="00247F2E" w:rsidP="0089749A">
      <w:pPr>
        <w:autoSpaceDE w:val="0"/>
        <w:autoSpaceDN w:val="0"/>
        <w:adjustRightInd w:val="0"/>
        <w:spacing w:after="58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47F2E" w:rsidRPr="00E86DEB" w:rsidRDefault="00247F2E" w:rsidP="0089749A">
      <w:pPr>
        <w:autoSpaceDE w:val="0"/>
        <w:autoSpaceDN w:val="0"/>
        <w:adjustRightInd w:val="0"/>
        <w:spacing w:after="58" w:line="240" w:lineRule="auto"/>
        <w:rPr>
          <w:rFonts w:ascii="Times New Roman" w:hAnsi="Times New Roman" w:cs="Times New Roman"/>
          <w:sz w:val="24"/>
          <w:szCs w:val="24"/>
        </w:rPr>
      </w:pPr>
    </w:p>
    <w:p w:rsidR="005A063E" w:rsidRDefault="005A063E" w:rsidP="00BE776B">
      <w:pPr>
        <w:pStyle w:val="Heading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</w:p>
    <w:p w:rsidR="00B40D07" w:rsidRPr="005A063E" w:rsidRDefault="00B40D07" w:rsidP="00BE776B">
      <w:pPr>
        <w:pStyle w:val="Heading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bookmarkStart w:id="1" w:name="_Toc208300675"/>
      <w:r w:rsidRPr="005A063E">
        <w:rPr>
          <w:rFonts w:ascii="Times New Roman" w:hAnsi="Times New Roman"/>
          <w:b/>
          <w:sz w:val="28"/>
          <w:szCs w:val="28"/>
        </w:rPr>
        <w:t>РЕСУРСА ШКОЛЕ И СРЕДИНЕ</w:t>
      </w:r>
      <w:bookmarkEnd w:id="1"/>
    </w:p>
    <w:p w:rsidR="00B40D07" w:rsidRPr="00E86DEB" w:rsidRDefault="00B40D07" w:rsidP="0089749A">
      <w:pPr>
        <w:pStyle w:val="Heading2"/>
        <w:tabs>
          <w:tab w:val="clear" w:pos="720"/>
        </w:tabs>
        <w:ind w:firstLine="0"/>
        <w:jc w:val="center"/>
        <w:rPr>
          <w:color w:val="FF0000"/>
        </w:rPr>
      </w:pPr>
    </w:p>
    <w:p w:rsidR="00B40D07" w:rsidRPr="00E86DEB" w:rsidRDefault="00B40D07" w:rsidP="0089749A">
      <w:pPr>
        <w:pStyle w:val="Heading2"/>
        <w:tabs>
          <w:tab w:val="clear" w:pos="720"/>
        </w:tabs>
        <w:ind w:left="0" w:firstLine="0"/>
        <w:jc w:val="center"/>
      </w:pPr>
      <w:bookmarkStart w:id="2" w:name="_Toc398545851"/>
      <w:bookmarkStart w:id="3" w:name="_Toc398546033"/>
      <w:bookmarkStart w:id="4" w:name="_Toc117440690"/>
      <w:bookmarkStart w:id="5" w:name="_Toc208300676"/>
      <w:r w:rsidRPr="00E86DEB">
        <w:t>РЕСУРСИ ШКОЛЕ</w:t>
      </w:r>
      <w:bookmarkEnd w:id="2"/>
      <w:bookmarkEnd w:id="3"/>
      <w:bookmarkEnd w:id="4"/>
      <w:bookmarkEnd w:id="5"/>
    </w:p>
    <w:p w:rsidR="00B40D07" w:rsidRPr="00E86DEB" w:rsidRDefault="00B40D07" w:rsidP="0089749A">
      <w:pPr>
        <w:pStyle w:val="Heading2"/>
        <w:tabs>
          <w:tab w:val="clear" w:pos="720"/>
        </w:tabs>
        <w:ind w:firstLine="0"/>
        <w:rPr>
          <w:color w:val="FF0000"/>
        </w:rPr>
      </w:pPr>
    </w:p>
    <w:p w:rsidR="00B40D07" w:rsidRPr="00E86DEB" w:rsidRDefault="00B40D07" w:rsidP="00BE776B">
      <w:pPr>
        <w:pStyle w:val="Heading2"/>
        <w:numPr>
          <w:ilvl w:val="1"/>
          <w:numId w:val="2"/>
        </w:numPr>
        <w:tabs>
          <w:tab w:val="left" w:pos="0"/>
        </w:tabs>
        <w:rPr>
          <w:sz w:val="28"/>
          <w:lang w:val="sr-Cyrl-CS"/>
        </w:rPr>
      </w:pPr>
      <w:bookmarkStart w:id="6" w:name="_Toc398545852"/>
      <w:bookmarkStart w:id="7" w:name="_Toc398546034"/>
      <w:bookmarkStart w:id="8" w:name="_Toc117440691"/>
      <w:bookmarkStart w:id="9" w:name="_Toc208300677"/>
      <w:r w:rsidRPr="00E86DEB">
        <w:rPr>
          <w:sz w:val="28"/>
        </w:rPr>
        <w:t>Људ</w:t>
      </w:r>
      <w:bookmarkEnd w:id="6"/>
      <w:bookmarkEnd w:id="7"/>
      <w:r w:rsidR="0089749A" w:rsidRPr="00E86DEB">
        <w:rPr>
          <w:sz w:val="28"/>
        </w:rPr>
        <w:t>ски ресурси</w:t>
      </w:r>
      <w:bookmarkEnd w:id="8"/>
      <w:bookmarkEnd w:id="9"/>
    </w:p>
    <w:p w:rsidR="00B40D07" w:rsidRPr="00E86DEB" w:rsidRDefault="00142C3B" w:rsidP="00B40D0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DEB">
        <w:rPr>
          <w:rFonts w:ascii="Times New Roman" w:eastAsia="Calibri" w:hAnsi="Times New Roman" w:cs="Times New Roman"/>
          <w:sz w:val="24"/>
          <w:szCs w:val="24"/>
        </w:rPr>
        <w:t xml:space="preserve">   Школа укупно бро</w:t>
      </w:r>
      <w:r w:rsidR="00A87CDC">
        <w:rPr>
          <w:rFonts w:ascii="Times New Roman" w:eastAsia="Calibri" w:hAnsi="Times New Roman" w:cs="Times New Roman"/>
          <w:sz w:val="24"/>
          <w:szCs w:val="24"/>
        </w:rPr>
        <w:t>ји 31 запослених, од којих је 21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 у настави.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Школа има стручне сараднике: педагога </w:t>
      </w:r>
      <w:r w:rsidRPr="00E86DEB">
        <w:rPr>
          <w:rFonts w:ascii="Times New Roman" w:eastAsia="Calibri" w:hAnsi="Times New Roman" w:cs="Times New Roman"/>
          <w:sz w:val="24"/>
          <w:szCs w:val="24"/>
        </w:rPr>
        <w:t>и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>библиотекара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 На одржавању и обезбеђивању школског простора ради </w:t>
      </w:r>
      <w:r w:rsidR="00FF79A2">
        <w:rPr>
          <w:rFonts w:ascii="Times New Roman" w:eastAsia="Calibri" w:hAnsi="Times New Roman" w:cs="Times New Roman"/>
          <w:sz w:val="24"/>
          <w:szCs w:val="24"/>
        </w:rPr>
        <w:t>4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 радника.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>У школи је запослен потребан број кадрова. Дужина радног стажа оствареног у школи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>омогућује квалитетну размену искуства. Наставници су укључени у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>разноврсне облике стручног усавршавања које се реализује у складу са Школским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>програмом рада и планом стручног усавршавања установе. Наставници се подстичу на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sr-Latn-CS" w:eastAsia="sr-Latn-CS"/>
        </w:rPr>
        <w:t>амообразовање кроз додатно стручно усавршавање.</w:t>
      </w:r>
    </w:p>
    <w:p w:rsidR="00D60FC5" w:rsidRPr="00E86DEB" w:rsidRDefault="00D60FC5" w:rsidP="00B40D07">
      <w:pPr>
        <w:ind w:firstLine="360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B40D07" w:rsidRPr="00E86DEB" w:rsidRDefault="0089749A" w:rsidP="00BE776B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E86DEB">
        <w:rPr>
          <w:rFonts w:ascii="Times New Roman" w:eastAsia="Calibri" w:hAnsi="Times New Roman" w:cs="Times New Roman"/>
          <w:b/>
          <w:bCs/>
          <w:sz w:val="28"/>
        </w:rPr>
        <w:t>Ресурси средине</w:t>
      </w:r>
    </w:p>
    <w:p w:rsidR="00B40D07" w:rsidRPr="00E86DEB" w:rsidRDefault="0089749A" w:rsidP="00B40D07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>Школски простора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 је уређен да пружа одговарајуће могућност за реализацију наставних и ваннаставних активности. Школска зграда је спратни објекат, н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астава се реализује у 10 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>простор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ија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>.Поред учионица са пратећим просторијама школа има и фискултурну салу, библиотеку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и кухињу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Ш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>кола поседује сопствену котларницу и централно грејање на те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ч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>но гориво – нафту.</w:t>
      </w:r>
      <w:r w:rsidR="00B40D07" w:rsidRPr="00E86DEB">
        <w:rPr>
          <w:rFonts w:ascii="Times New Roman" w:eastAsia="Calibri" w:hAnsi="Times New Roman" w:cs="Times New Roman"/>
          <w:sz w:val="24"/>
          <w:szCs w:val="24"/>
        </w:rPr>
        <w:t xml:space="preserve">Просторије у школи су добро осветљене, а будући да свако одељење има своју учионицу, њен изглед и уређеност у многоме зависи од самих ученика. 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>Простор око школе подељен је на три просторне целине: дворишни простор, спортски терени и зелене површине.</w:t>
      </w:r>
      <w:r w:rsidR="00142C3B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Поносимо се Лалиним дрветом који је украс нашег дворишта.</w:t>
      </w:r>
      <w:r w:rsidR="00B40D07" w:rsidRPr="00E86DE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Спортски терени су добро уређени, наставници и ученици их могу користити и након наставе.</w:t>
      </w:r>
    </w:p>
    <w:p w:rsidR="00B40D07" w:rsidRPr="00E86DEB" w:rsidRDefault="00B40D07" w:rsidP="00B40D07">
      <w:pPr>
        <w:ind w:firstLine="36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B40D07" w:rsidRPr="00E86DEB" w:rsidRDefault="00B40D07" w:rsidP="00B40D07">
      <w:pPr>
        <w:pStyle w:val="Heading3"/>
        <w:tabs>
          <w:tab w:val="clear" w:pos="720"/>
        </w:tabs>
        <w:ind w:left="0" w:firstLine="0"/>
        <w:rPr>
          <w:color w:val="FF0000"/>
          <w:sz w:val="28"/>
        </w:rPr>
      </w:pPr>
    </w:p>
    <w:p w:rsidR="00B40D07" w:rsidRPr="00E86DEB" w:rsidRDefault="0089749A" w:rsidP="00BE776B">
      <w:pPr>
        <w:pStyle w:val="Heading3"/>
        <w:numPr>
          <w:ilvl w:val="2"/>
          <w:numId w:val="2"/>
        </w:numPr>
        <w:tabs>
          <w:tab w:val="left" w:pos="0"/>
        </w:tabs>
        <w:rPr>
          <w:sz w:val="28"/>
          <w:lang w:val="sr-Cyrl-CS"/>
        </w:rPr>
      </w:pPr>
      <w:bookmarkStart w:id="10" w:name="_Toc117440692"/>
      <w:bookmarkStart w:id="11" w:name="_Toc208300678"/>
      <w:r w:rsidRPr="00E86DEB">
        <w:rPr>
          <w:sz w:val="28"/>
        </w:rPr>
        <w:t>Материјално- техниччки ресурси</w:t>
      </w:r>
      <w:bookmarkEnd w:id="10"/>
      <w:bookmarkEnd w:id="11"/>
      <w:r w:rsidR="00B40D07" w:rsidRPr="00E86DEB">
        <w:rPr>
          <w:sz w:val="28"/>
        </w:rPr>
        <w:t xml:space="preserve"> </w:t>
      </w:r>
    </w:p>
    <w:p w:rsidR="00395451" w:rsidRPr="00E86DEB" w:rsidRDefault="00B40D07" w:rsidP="00247F2E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86DE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86DEB">
        <w:rPr>
          <w:rFonts w:ascii="Times New Roman" w:eastAsia="Calibri" w:hAnsi="Times New Roman" w:cs="Times New Roman"/>
          <w:sz w:val="24"/>
          <w:szCs w:val="24"/>
        </w:rPr>
        <w:t>Већина наставних сре</w:t>
      </w:r>
      <w:r w:rsidR="00287D8C">
        <w:rPr>
          <w:rFonts w:ascii="Times New Roman" w:eastAsia="Calibri" w:hAnsi="Times New Roman" w:cs="Times New Roman"/>
          <w:sz w:val="24"/>
          <w:szCs w:val="24"/>
        </w:rPr>
        <w:t>дства којима располаже школа су</w:t>
      </w:r>
      <w:r w:rsidR="00142C3B" w:rsidRPr="00E86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6DEB">
        <w:rPr>
          <w:rFonts w:ascii="Times New Roman" w:eastAsia="Calibri" w:hAnsi="Times New Roman" w:cs="Times New Roman"/>
          <w:sz w:val="24"/>
          <w:szCs w:val="24"/>
        </w:rPr>
        <w:t>у функцији, стално се ради на набавци нових. Школска библиотека располаже литературом  и фондом књига који су довољни за потребе ученика и наставника, редовно се допуњује новим издањима</w:t>
      </w:r>
      <w:r w:rsidRPr="00E86DEB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Pr="00E86DEB">
        <w:rPr>
          <w:rFonts w:ascii="Times New Roman" w:eastAsia="Calibri" w:hAnsi="Times New Roman" w:cs="Times New Roman"/>
          <w:color w:val="FF0000"/>
          <w:sz w:val="24"/>
          <w:szCs w:val="24"/>
          <w:lang w:val="hr-HR"/>
        </w:rPr>
        <w:t xml:space="preserve"> </w:t>
      </w:r>
    </w:p>
    <w:p w:rsidR="00B40D07" w:rsidRPr="00E86DEB" w:rsidRDefault="00B40D07" w:rsidP="00BE776B">
      <w:pPr>
        <w:pStyle w:val="Heading8"/>
        <w:numPr>
          <w:ilvl w:val="7"/>
          <w:numId w:val="2"/>
        </w:numPr>
        <w:tabs>
          <w:tab w:val="left" w:pos="0"/>
        </w:tabs>
        <w:rPr>
          <w:sz w:val="28"/>
          <w:lang w:val="hr-HR"/>
        </w:rPr>
      </w:pPr>
    </w:p>
    <w:p w:rsidR="00B40D07" w:rsidRPr="0052751F" w:rsidRDefault="00B40D07" w:rsidP="0089749A">
      <w:pPr>
        <w:pStyle w:val="Heading2"/>
        <w:tabs>
          <w:tab w:val="clear" w:pos="720"/>
        </w:tabs>
        <w:ind w:firstLine="0"/>
        <w:jc w:val="center"/>
        <w:rPr>
          <w:i/>
        </w:rPr>
      </w:pPr>
      <w:bookmarkStart w:id="12" w:name="_Toc398545854"/>
      <w:bookmarkStart w:id="13" w:name="_Toc398546036"/>
      <w:bookmarkStart w:id="14" w:name="_Toc117440693"/>
      <w:bookmarkStart w:id="15" w:name="_Toc208300679"/>
      <w:r w:rsidRPr="0052751F">
        <w:rPr>
          <w:i/>
        </w:rPr>
        <w:t>РЕСУРСИ СРЕДИНЕ</w:t>
      </w:r>
      <w:bookmarkEnd w:id="12"/>
      <w:bookmarkEnd w:id="13"/>
      <w:bookmarkEnd w:id="14"/>
      <w:bookmarkEnd w:id="15"/>
    </w:p>
    <w:p w:rsidR="00B40D07" w:rsidRPr="00E86DEB" w:rsidRDefault="00B40D07" w:rsidP="00B40D07">
      <w:pPr>
        <w:rPr>
          <w:rFonts w:ascii="Times New Roman" w:eastAsia="Calibri" w:hAnsi="Times New Roman" w:cs="Times New Roman"/>
          <w:lang w:val="hr-HR"/>
        </w:rPr>
      </w:pPr>
    </w:p>
    <w:p w:rsidR="00B40D07" w:rsidRPr="00E86DEB" w:rsidRDefault="00B40D07" w:rsidP="00BE776B">
      <w:pPr>
        <w:pStyle w:val="Heading2"/>
        <w:numPr>
          <w:ilvl w:val="0"/>
          <w:numId w:val="10"/>
        </w:numPr>
        <w:rPr>
          <w:sz w:val="28"/>
        </w:rPr>
      </w:pPr>
      <w:bookmarkStart w:id="16" w:name="_Toc398545855"/>
      <w:bookmarkStart w:id="17" w:name="_Toc398546037"/>
      <w:bookmarkStart w:id="18" w:name="_Toc117440694"/>
      <w:bookmarkStart w:id="19" w:name="_Toc208300680"/>
      <w:r w:rsidRPr="00E86DEB">
        <w:rPr>
          <w:sz w:val="28"/>
        </w:rPr>
        <w:t>Културне установе:</w:t>
      </w:r>
      <w:bookmarkEnd w:id="16"/>
      <w:bookmarkEnd w:id="17"/>
      <w:bookmarkEnd w:id="18"/>
      <w:bookmarkEnd w:id="19"/>
    </w:p>
    <w:p w:rsidR="00B40D07" w:rsidRPr="00E86DEB" w:rsidRDefault="00B40D07" w:rsidP="00BE776B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 xml:space="preserve">Легат «Владимир Фијат» </w:t>
      </w:r>
    </w:p>
    <w:p w:rsidR="00B40D07" w:rsidRPr="00E86DEB" w:rsidRDefault="00B40D07" w:rsidP="00BE776B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Организују се посете заоставштини Владимира Фијата</w:t>
      </w:r>
    </w:p>
    <w:p w:rsidR="00B40D07" w:rsidRPr="00E86DEB" w:rsidRDefault="00B40D07" w:rsidP="00BE776B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Посете разних изложби</w:t>
      </w:r>
    </w:p>
    <w:p w:rsidR="00B40D07" w:rsidRPr="00E86DEB" w:rsidRDefault="00B40D07" w:rsidP="00BE776B">
      <w:pPr>
        <w:pStyle w:val="Heading2"/>
        <w:numPr>
          <w:ilvl w:val="0"/>
          <w:numId w:val="3"/>
        </w:numPr>
        <w:tabs>
          <w:tab w:val="left" w:pos="720"/>
        </w:tabs>
        <w:rPr>
          <w:b w:val="0"/>
          <w:bCs w:val="0"/>
          <w:u w:val="single"/>
        </w:rPr>
      </w:pPr>
      <w:bookmarkStart w:id="20" w:name="_Toc398545856"/>
      <w:bookmarkStart w:id="21" w:name="_Toc398546038"/>
      <w:bookmarkStart w:id="22" w:name="_Toc117440695"/>
      <w:bookmarkStart w:id="23" w:name="_Toc208300681"/>
      <w:r w:rsidRPr="00E86DEB">
        <w:rPr>
          <w:b w:val="0"/>
          <w:bCs w:val="0"/>
          <w:u w:val="single"/>
        </w:rPr>
        <w:t>Дом културе</w:t>
      </w:r>
      <w:bookmarkEnd w:id="20"/>
      <w:bookmarkEnd w:id="21"/>
      <w:bookmarkEnd w:id="22"/>
      <w:bookmarkEnd w:id="23"/>
      <w:r w:rsidRPr="00E86DEB">
        <w:rPr>
          <w:b w:val="0"/>
          <w:bCs w:val="0"/>
          <w:u w:val="single"/>
        </w:rPr>
        <w:t xml:space="preserve"> </w:t>
      </w:r>
    </w:p>
    <w:p w:rsidR="00B40D07" w:rsidRPr="00E86DEB" w:rsidRDefault="00B40D07" w:rsidP="00BE776B">
      <w:pPr>
        <w:pStyle w:val="Heading2"/>
        <w:numPr>
          <w:ilvl w:val="0"/>
          <w:numId w:val="4"/>
        </w:numPr>
        <w:tabs>
          <w:tab w:val="left" w:pos="720"/>
        </w:tabs>
        <w:rPr>
          <w:b w:val="0"/>
          <w:bCs w:val="0"/>
        </w:rPr>
      </w:pPr>
      <w:bookmarkStart w:id="24" w:name="_Toc398545857"/>
      <w:bookmarkStart w:id="25" w:name="_Toc398546039"/>
      <w:bookmarkStart w:id="26" w:name="_Toc117440696"/>
      <w:bookmarkStart w:id="27" w:name="_Toc208300682"/>
      <w:r w:rsidRPr="00E86DEB">
        <w:rPr>
          <w:b w:val="0"/>
          <w:bCs w:val="0"/>
        </w:rPr>
        <w:t>Заједничко организовање културно уметничких програма</w:t>
      </w:r>
      <w:bookmarkEnd w:id="24"/>
      <w:bookmarkEnd w:id="25"/>
      <w:bookmarkEnd w:id="26"/>
      <w:bookmarkEnd w:id="27"/>
    </w:p>
    <w:p w:rsidR="00B40D07" w:rsidRPr="00E86DEB" w:rsidRDefault="00B40D07" w:rsidP="00BE776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Посета биоскопских представа</w:t>
      </w:r>
    </w:p>
    <w:p w:rsidR="00B40D07" w:rsidRPr="00E86DEB" w:rsidRDefault="00B40D07" w:rsidP="00BE776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Посета изложби</w:t>
      </w:r>
    </w:p>
    <w:p w:rsidR="00B40D07" w:rsidRPr="00E86DEB" w:rsidRDefault="00B40D07" w:rsidP="00BE776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Организовање ликовних радионица за ученике</w:t>
      </w:r>
    </w:p>
    <w:p w:rsidR="00B40D07" w:rsidRPr="00E86DEB" w:rsidRDefault="00B40D07" w:rsidP="00B40D07">
      <w:pPr>
        <w:rPr>
          <w:rFonts w:ascii="Times New Roman" w:eastAsia="Calibri" w:hAnsi="Times New Roman" w:cs="Times New Roman"/>
          <w:b/>
          <w:bCs/>
          <w:lang w:val="hr-HR"/>
        </w:rPr>
      </w:pPr>
    </w:p>
    <w:p w:rsidR="00B40D07" w:rsidRPr="00E86DEB" w:rsidRDefault="00B40D07" w:rsidP="00BE776B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sz w:val="28"/>
          <w:lang w:val="hr-HR"/>
        </w:rPr>
      </w:pPr>
      <w:r w:rsidRPr="00E86DEB">
        <w:rPr>
          <w:rFonts w:ascii="Times New Roman" w:eastAsia="Calibri" w:hAnsi="Times New Roman" w:cs="Times New Roman"/>
          <w:b/>
          <w:bCs/>
          <w:sz w:val="28"/>
          <w:lang w:val="hr-HR"/>
        </w:rPr>
        <w:t>Образовно – васпитне установе</w:t>
      </w:r>
    </w:p>
    <w:p w:rsidR="00B40D07" w:rsidRPr="00FF79A2" w:rsidRDefault="00B40D07" w:rsidP="00813A9A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b/>
          <w:bCs/>
          <w:lang w:val="hr-HR"/>
        </w:rPr>
        <w:t xml:space="preserve"> 1. </w:t>
      </w:r>
      <w:r w:rsidRPr="00E86DEB">
        <w:rPr>
          <w:rFonts w:ascii="Times New Roman" w:eastAsia="Calibri" w:hAnsi="Times New Roman" w:cs="Times New Roman"/>
          <w:sz w:val="28"/>
          <w:lang w:val="hr-HR"/>
        </w:rPr>
        <w:t xml:space="preserve"> </w:t>
      </w:r>
      <w:r w:rsidRPr="00FF79A2">
        <w:rPr>
          <w:rFonts w:ascii="Times New Roman" w:eastAsia="Calibri" w:hAnsi="Times New Roman" w:cs="Times New Roman"/>
          <w:sz w:val="24"/>
          <w:szCs w:val="24"/>
          <w:lang w:val="hr-HR"/>
        </w:rPr>
        <w:t>Предшколска установа «Колибри»</w:t>
      </w:r>
    </w:p>
    <w:p w:rsidR="00B40D07" w:rsidRPr="00E86DEB" w:rsidRDefault="00B40D07" w:rsidP="00BE776B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Свакодневна сарадња са пре</w:t>
      </w:r>
      <w:r w:rsidRPr="00E86DEB">
        <w:rPr>
          <w:rFonts w:ascii="Times New Roman" w:eastAsia="Calibri" w:hAnsi="Times New Roman" w:cs="Times New Roman"/>
          <w:sz w:val="24"/>
          <w:szCs w:val="24"/>
        </w:rPr>
        <w:t>д</w:t>
      </w: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школском групом и васпитачицом који се налазе у оквиру школе</w:t>
      </w:r>
    </w:p>
    <w:p w:rsidR="00B40D07" w:rsidRPr="00E86DEB" w:rsidRDefault="00B40D07" w:rsidP="00BE776B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Основне школе у ближем окружењу </w:t>
      </w:r>
    </w:p>
    <w:p w:rsidR="00B40D07" w:rsidRPr="00E86DEB" w:rsidRDefault="00B40D07" w:rsidP="00BE776B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Спортски сусрети</w:t>
      </w:r>
    </w:p>
    <w:p w:rsidR="00B40D07" w:rsidRPr="00E86DEB" w:rsidRDefault="00B40D07" w:rsidP="00BE776B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Такмичења</w:t>
      </w:r>
    </w:p>
    <w:p w:rsidR="00B40D07" w:rsidRPr="00E86DEB" w:rsidRDefault="00B40D07" w:rsidP="00BE776B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Размена искуства међу колегама</w:t>
      </w:r>
    </w:p>
    <w:p w:rsidR="00B40D07" w:rsidRPr="00E86DEB" w:rsidRDefault="00B40D07" w:rsidP="00B40D07">
      <w:pPr>
        <w:ind w:left="360"/>
        <w:rPr>
          <w:rFonts w:ascii="Times New Roman" w:eastAsia="Calibri" w:hAnsi="Times New Roman" w:cs="Times New Roman"/>
          <w:sz w:val="28"/>
          <w:lang w:val="hr-HR"/>
        </w:rPr>
      </w:pPr>
    </w:p>
    <w:p w:rsidR="00B40D07" w:rsidRPr="00E86DEB" w:rsidRDefault="00B40D07" w:rsidP="00BE776B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sz w:val="28"/>
          <w:lang w:val="hr-HR"/>
        </w:rPr>
      </w:pPr>
      <w:r w:rsidRPr="00E86DEB">
        <w:rPr>
          <w:rFonts w:ascii="Times New Roman" w:eastAsia="Calibri" w:hAnsi="Times New Roman" w:cs="Times New Roman"/>
          <w:b/>
          <w:bCs/>
          <w:sz w:val="28"/>
          <w:lang w:val="hr-HR"/>
        </w:rPr>
        <w:t>Остале установе и организације:</w:t>
      </w:r>
    </w:p>
    <w:p w:rsidR="00B40D07" w:rsidRPr="00E86DEB" w:rsidRDefault="00B40D07" w:rsidP="00BE776B">
      <w:pPr>
        <w:pStyle w:val="Heading2"/>
        <w:numPr>
          <w:ilvl w:val="1"/>
          <w:numId w:val="8"/>
        </w:numPr>
        <w:tabs>
          <w:tab w:val="left" w:pos="720"/>
        </w:tabs>
        <w:spacing w:line="276" w:lineRule="auto"/>
        <w:ind w:left="720"/>
        <w:rPr>
          <w:b w:val="0"/>
          <w:bCs w:val="0"/>
        </w:rPr>
      </w:pPr>
      <w:bookmarkStart w:id="28" w:name="_Toc398545859"/>
      <w:bookmarkStart w:id="29" w:name="_Toc398546041"/>
      <w:bookmarkStart w:id="30" w:name="_Toc117440698"/>
      <w:bookmarkStart w:id="31" w:name="_Toc208300683"/>
      <w:r w:rsidRPr="00E86DEB">
        <w:rPr>
          <w:b w:val="0"/>
          <w:bCs w:val="0"/>
        </w:rPr>
        <w:t>Месна заједница</w:t>
      </w:r>
      <w:bookmarkEnd w:id="28"/>
      <w:bookmarkEnd w:id="29"/>
      <w:bookmarkEnd w:id="30"/>
      <w:bookmarkEnd w:id="31"/>
      <w:r w:rsidRPr="00E86DEB">
        <w:rPr>
          <w:b w:val="0"/>
          <w:bCs w:val="0"/>
        </w:rPr>
        <w:t xml:space="preserve"> </w:t>
      </w:r>
    </w:p>
    <w:p w:rsidR="00B40D07" w:rsidRPr="00E86DEB" w:rsidRDefault="00B40D07" w:rsidP="00BE776B">
      <w:pPr>
        <w:pStyle w:val="Heading2"/>
        <w:numPr>
          <w:ilvl w:val="1"/>
          <w:numId w:val="8"/>
        </w:numPr>
        <w:tabs>
          <w:tab w:val="left" w:pos="720"/>
        </w:tabs>
        <w:spacing w:line="276" w:lineRule="auto"/>
        <w:ind w:left="720"/>
        <w:rPr>
          <w:b w:val="0"/>
          <w:bCs w:val="0"/>
        </w:rPr>
      </w:pPr>
      <w:bookmarkStart w:id="32" w:name="_Toc398545862"/>
      <w:bookmarkStart w:id="33" w:name="_Toc398546044"/>
      <w:bookmarkStart w:id="34" w:name="_Toc117440700"/>
      <w:bookmarkStart w:id="35" w:name="_Toc208300684"/>
      <w:r w:rsidRPr="00E86DEB">
        <w:rPr>
          <w:b w:val="0"/>
          <w:bCs w:val="0"/>
        </w:rPr>
        <w:t>Дом здравља</w:t>
      </w:r>
      <w:bookmarkStart w:id="36" w:name="_Toc398545861"/>
      <w:bookmarkStart w:id="37" w:name="_Toc398546043"/>
      <w:bookmarkEnd w:id="32"/>
      <w:bookmarkEnd w:id="33"/>
      <w:bookmarkEnd w:id="34"/>
      <w:bookmarkEnd w:id="35"/>
      <w:r w:rsidRPr="00E86DEB">
        <w:rPr>
          <w:b w:val="0"/>
          <w:bCs w:val="0"/>
        </w:rPr>
        <w:t xml:space="preserve"> </w:t>
      </w:r>
    </w:p>
    <w:p w:rsidR="00B40D07" w:rsidRPr="00E86DEB" w:rsidRDefault="00B40D07" w:rsidP="00BE776B">
      <w:pPr>
        <w:pStyle w:val="Heading2"/>
        <w:numPr>
          <w:ilvl w:val="1"/>
          <w:numId w:val="8"/>
        </w:numPr>
        <w:tabs>
          <w:tab w:val="left" w:pos="720"/>
        </w:tabs>
        <w:spacing w:line="276" w:lineRule="auto"/>
        <w:ind w:left="720"/>
        <w:rPr>
          <w:b w:val="0"/>
          <w:bCs w:val="0"/>
        </w:rPr>
      </w:pPr>
      <w:bookmarkStart w:id="38" w:name="_Toc117440701"/>
      <w:bookmarkStart w:id="39" w:name="_Toc208300685"/>
      <w:r w:rsidRPr="00E86DEB">
        <w:rPr>
          <w:b w:val="0"/>
          <w:bCs w:val="0"/>
        </w:rPr>
        <w:t>Метеоролошка станица</w:t>
      </w:r>
      <w:bookmarkEnd w:id="36"/>
      <w:bookmarkEnd w:id="37"/>
      <w:bookmarkEnd w:id="38"/>
      <w:bookmarkEnd w:id="39"/>
    </w:p>
    <w:p w:rsidR="00B40D07" w:rsidRPr="00E86DEB" w:rsidRDefault="00B40D07" w:rsidP="00BE776B">
      <w:pPr>
        <w:numPr>
          <w:ilvl w:val="1"/>
          <w:numId w:val="8"/>
        </w:numPr>
        <w:tabs>
          <w:tab w:val="left" w:pos="720"/>
        </w:tabs>
        <w:suppressAutoHyphens/>
        <w:spacing w:after="0"/>
        <w:ind w:left="72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Туристичке организације</w:t>
      </w:r>
    </w:p>
    <w:p w:rsidR="00B40D07" w:rsidRPr="00E86DEB" w:rsidRDefault="00B40D07" w:rsidP="00BE776B">
      <w:pPr>
        <w:numPr>
          <w:ilvl w:val="1"/>
          <w:numId w:val="8"/>
        </w:numPr>
        <w:tabs>
          <w:tab w:val="left" w:pos="720"/>
        </w:tabs>
        <w:suppressAutoHyphens/>
        <w:spacing w:after="0"/>
        <w:ind w:left="72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Центар за социјал</w:t>
      </w:r>
      <w:r w:rsidRPr="00E86DEB">
        <w:rPr>
          <w:rFonts w:ascii="Times New Roman" w:eastAsia="Calibri" w:hAnsi="Times New Roman" w:cs="Times New Roman"/>
          <w:sz w:val="24"/>
          <w:szCs w:val="24"/>
        </w:rPr>
        <w:t>н</w:t>
      </w: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и рад</w:t>
      </w:r>
    </w:p>
    <w:p w:rsidR="00B40D07" w:rsidRPr="00E86DEB" w:rsidRDefault="00B40D07" w:rsidP="00BE776B">
      <w:pPr>
        <w:numPr>
          <w:ilvl w:val="1"/>
          <w:numId w:val="8"/>
        </w:numPr>
        <w:tabs>
          <w:tab w:val="left" w:pos="720"/>
        </w:tabs>
        <w:suppressAutoHyphens/>
        <w:spacing w:after="0"/>
        <w:ind w:left="72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Припадници МУП-а</w:t>
      </w:r>
    </w:p>
    <w:p w:rsidR="00B40D07" w:rsidRPr="00E86DEB" w:rsidRDefault="00B40D07" w:rsidP="00BE776B">
      <w:pPr>
        <w:numPr>
          <w:ilvl w:val="1"/>
          <w:numId w:val="8"/>
        </w:numPr>
        <w:tabs>
          <w:tab w:val="left" w:pos="720"/>
        </w:tabs>
        <w:suppressAutoHyphens/>
        <w:spacing w:after="0"/>
        <w:ind w:left="72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Приватници</w:t>
      </w:r>
    </w:p>
    <w:p w:rsidR="00B40D07" w:rsidRPr="00E86DEB" w:rsidRDefault="00B40D07" w:rsidP="00BE776B">
      <w:pPr>
        <w:pStyle w:val="Heading2"/>
        <w:numPr>
          <w:ilvl w:val="1"/>
          <w:numId w:val="8"/>
        </w:numPr>
        <w:tabs>
          <w:tab w:val="left" w:pos="720"/>
        </w:tabs>
        <w:spacing w:line="276" w:lineRule="auto"/>
        <w:ind w:left="720"/>
        <w:rPr>
          <w:b w:val="0"/>
          <w:bCs w:val="0"/>
        </w:rPr>
      </w:pPr>
      <w:bookmarkStart w:id="40" w:name="_Toc117440702"/>
      <w:bookmarkStart w:id="41" w:name="_Toc208300686"/>
      <w:r w:rsidRPr="00E86DEB">
        <w:rPr>
          <w:b w:val="0"/>
        </w:rPr>
        <w:t>Национална служба за запошљавањa</w:t>
      </w:r>
      <w:bookmarkEnd w:id="40"/>
      <w:bookmarkEnd w:id="41"/>
      <w:r w:rsidRPr="00E86DEB">
        <w:rPr>
          <w:b w:val="0"/>
          <w:bCs w:val="0"/>
        </w:rPr>
        <w:t xml:space="preserve"> </w:t>
      </w:r>
    </w:p>
    <w:p w:rsidR="00395451" w:rsidRPr="001B6254" w:rsidRDefault="00B40D07" w:rsidP="00F15951">
      <w:pPr>
        <w:rPr>
          <w:rFonts w:ascii="Times New Roman" w:hAnsi="Times New Roman" w:cs="Times New Roman"/>
          <w:sz w:val="24"/>
          <w:szCs w:val="24"/>
        </w:rPr>
      </w:pPr>
      <w:r w:rsidRPr="00E86DEB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r w:rsidR="00B15DA7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E86DEB">
        <w:rPr>
          <w:rFonts w:ascii="Times New Roman" w:eastAsia="Calibri" w:hAnsi="Times New Roman" w:cs="Times New Roman"/>
          <w:sz w:val="24"/>
          <w:szCs w:val="24"/>
          <w:lang w:val="hr-HR"/>
        </w:rPr>
        <w:t>. Удружење жена</w:t>
      </w:r>
      <w:r w:rsidRPr="00E86DEB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E86DEB">
        <w:rPr>
          <w:rFonts w:ascii="Times New Roman" w:hAnsi="Times New Roman" w:cs="Times New Roman"/>
          <w:sz w:val="24"/>
          <w:szCs w:val="24"/>
        </w:rPr>
        <w:t xml:space="preserve"> друге установе</w:t>
      </w:r>
    </w:p>
    <w:p w:rsidR="00F15951" w:rsidRPr="00E86DEB" w:rsidRDefault="00F15951" w:rsidP="00F15951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D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МИСИЈА</w:t>
      </w:r>
    </w:p>
    <w:p w:rsidR="0089749A" w:rsidRPr="00E86DEB" w:rsidRDefault="00937D58" w:rsidP="0089749A">
      <w:pPr>
        <w:rPr>
          <w:rFonts w:ascii="Times New Roman" w:hAnsi="Times New Roman" w:cs="Times New Roman"/>
          <w:sz w:val="28"/>
          <w:szCs w:val="28"/>
        </w:rPr>
      </w:pPr>
      <w:r w:rsidRPr="00E86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49A" w:rsidRPr="008237C8" w:rsidRDefault="00937D58" w:rsidP="0089749A">
      <w:pPr>
        <w:pBdr>
          <w:top w:val="dotDotDash" w:sz="18" w:space="1" w:color="943634" w:themeColor="accent2" w:themeShade="BF"/>
          <w:left w:val="dotDotDash" w:sz="18" w:space="4" w:color="943634" w:themeColor="accent2" w:themeShade="BF"/>
          <w:bottom w:val="dotDotDash" w:sz="18" w:space="1" w:color="943634" w:themeColor="accent2" w:themeShade="BF"/>
          <w:right w:val="dotDotDash" w:sz="18" w:space="4" w:color="943634" w:themeColor="accent2" w:themeShade="BF"/>
        </w:pBdr>
        <w:shd w:val="clear" w:color="auto" w:fill="F2DBDB" w:themeFill="accent2" w:themeFillTint="33"/>
        <w:rPr>
          <w:rFonts w:ascii="Times New Roman" w:hAnsi="Times New Roman" w:cs="Times New Roman"/>
          <w:sz w:val="28"/>
          <w:szCs w:val="28"/>
        </w:rPr>
      </w:pPr>
      <w:r w:rsidRPr="00E86DEB">
        <w:rPr>
          <w:rFonts w:ascii="Times New Roman" w:hAnsi="Times New Roman" w:cs="Times New Roman"/>
          <w:sz w:val="28"/>
          <w:szCs w:val="28"/>
        </w:rPr>
        <w:t xml:space="preserve"> </w:t>
      </w:r>
      <w:r w:rsidR="00210738" w:rsidRPr="008237C8">
        <w:rPr>
          <w:rFonts w:ascii="Times New Roman" w:hAnsi="Times New Roman" w:cs="Times New Roman"/>
          <w:sz w:val="28"/>
          <w:szCs w:val="28"/>
        </w:rPr>
        <w:t>Мисија нам је да подстичемо лични и социјални развој ученика кроз ваннаставне активности и пружимо пуну подршку талентованим ученицима. Да оспособимо ученике да самостално постављају циљеве и критички вреднују свој напредак.</w:t>
      </w:r>
      <w:r w:rsidR="00F15951" w:rsidRPr="008237C8">
        <w:rPr>
          <w:rFonts w:ascii="Times New Roman" w:hAnsi="Times New Roman" w:cs="Times New Roman"/>
          <w:sz w:val="28"/>
          <w:szCs w:val="28"/>
        </w:rPr>
        <w:t xml:space="preserve"> </w:t>
      </w:r>
      <w:r w:rsidR="00DB6830" w:rsidRPr="008237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789E" w:rsidRPr="00E86DEB" w:rsidRDefault="0028789E" w:rsidP="0028789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113D8" w:rsidRPr="001B6254" w:rsidRDefault="00E113D8" w:rsidP="0028789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8789E" w:rsidRPr="00E86DEB" w:rsidRDefault="0028789E" w:rsidP="00E113D8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86DEB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ВИЗИЈА</w:t>
      </w:r>
    </w:p>
    <w:p w:rsidR="0028789E" w:rsidRPr="00E86DEB" w:rsidRDefault="0028789E" w:rsidP="002878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116F" w:rsidRPr="008237C8" w:rsidRDefault="00D340F8" w:rsidP="00210738">
      <w:pPr>
        <w:pBdr>
          <w:top w:val="dotDotDash" w:sz="18" w:space="1" w:color="943634" w:themeColor="accent2" w:themeShade="BF"/>
          <w:left w:val="dotDotDash" w:sz="18" w:space="4" w:color="943634" w:themeColor="accent2" w:themeShade="BF"/>
          <w:bottom w:val="dotDotDash" w:sz="18" w:space="1" w:color="943634" w:themeColor="accent2" w:themeShade="BF"/>
          <w:right w:val="dotDotDash" w:sz="18" w:space="4" w:color="943634" w:themeColor="accent2" w:themeShade="BF"/>
        </w:pBdr>
        <w:shd w:val="clear" w:color="auto" w:fill="F2DBDB" w:themeFill="accent2" w:themeFillTint="3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7C8">
        <w:rPr>
          <w:rFonts w:ascii="Times New Roman" w:hAnsi="Times New Roman" w:cs="Times New Roman"/>
          <w:sz w:val="28"/>
          <w:szCs w:val="28"/>
        </w:rPr>
        <w:t xml:space="preserve">Желимо да постанемо школа </w:t>
      </w:r>
      <w:r w:rsidR="0002685F" w:rsidRPr="008237C8">
        <w:rPr>
          <w:rFonts w:ascii="Times New Roman" w:hAnsi="Times New Roman" w:cs="Times New Roman"/>
          <w:sz w:val="28"/>
          <w:szCs w:val="28"/>
        </w:rPr>
        <w:t>у којој ученици активно развијају своје потенцијале, постављају циљеве и одговорно учествују у заједници.</w:t>
      </w:r>
    </w:p>
    <w:p w:rsidR="00B40D07" w:rsidRPr="00E86DEB" w:rsidRDefault="00B40D07" w:rsidP="00B40D07">
      <w:pPr>
        <w:pStyle w:val="BodyText"/>
        <w:rPr>
          <w:color w:val="FF0000"/>
        </w:rPr>
      </w:pPr>
    </w:p>
    <w:p w:rsidR="00B40D07" w:rsidRPr="00E86DEB" w:rsidRDefault="00B40D07" w:rsidP="00BE776B">
      <w:pPr>
        <w:pStyle w:val="BodyText"/>
        <w:numPr>
          <w:ilvl w:val="0"/>
          <w:numId w:val="10"/>
        </w:numPr>
        <w:rPr>
          <w:b/>
          <w:sz w:val="24"/>
        </w:rPr>
      </w:pPr>
      <w:r w:rsidRPr="00E86DEB">
        <w:rPr>
          <w:b/>
          <w:i/>
          <w:sz w:val="24"/>
        </w:rPr>
        <w:t>Чланови Стручног актива</w:t>
      </w:r>
      <w:r w:rsidRPr="00E86DEB">
        <w:rPr>
          <w:b/>
          <w:sz w:val="24"/>
        </w:rPr>
        <w:t>:</w:t>
      </w:r>
    </w:p>
    <w:p w:rsidR="00B40D07" w:rsidRPr="00E86DEB" w:rsidRDefault="00741FA3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86DEB">
        <w:rPr>
          <w:sz w:val="24"/>
        </w:rPr>
        <w:t>Александра Кралик</w:t>
      </w:r>
      <w:r w:rsidR="00B40D07" w:rsidRPr="00E86DEB">
        <w:rPr>
          <w:sz w:val="24"/>
        </w:rPr>
        <w:t>- директор</w:t>
      </w:r>
    </w:p>
    <w:p w:rsidR="00B40D07" w:rsidRPr="00E86DEB" w:rsidRDefault="00B40D07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86DEB">
        <w:rPr>
          <w:sz w:val="24"/>
        </w:rPr>
        <w:t>Надица Мошоринац – професор разредне наставе</w:t>
      </w:r>
    </w:p>
    <w:p w:rsidR="00B40D07" w:rsidRPr="00E86DEB" w:rsidRDefault="00B40D07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86DEB">
        <w:rPr>
          <w:sz w:val="24"/>
        </w:rPr>
        <w:t>Нада Лукић - професор разредне наставе</w:t>
      </w:r>
    </w:p>
    <w:p w:rsidR="00B40D07" w:rsidRDefault="00B40D07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86DEB">
        <w:rPr>
          <w:sz w:val="24"/>
        </w:rPr>
        <w:t>Драгана Соломун- професор руског језика</w:t>
      </w:r>
    </w:p>
    <w:p w:rsidR="00FF79A2" w:rsidRPr="00FF79A2" w:rsidRDefault="00FF79A2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>
        <w:rPr>
          <w:sz w:val="24"/>
        </w:rPr>
        <w:t>Гордана Илић-</w:t>
      </w:r>
      <w:r w:rsidRPr="00FF79A2">
        <w:rPr>
          <w:sz w:val="24"/>
        </w:rPr>
        <w:t xml:space="preserve"> </w:t>
      </w:r>
      <w:r w:rsidRPr="00E86DEB">
        <w:rPr>
          <w:sz w:val="24"/>
        </w:rPr>
        <w:t>професор разредне наставе</w:t>
      </w:r>
    </w:p>
    <w:p w:rsidR="00FF79A2" w:rsidRPr="00E86DEB" w:rsidRDefault="00FF79A2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>
        <w:rPr>
          <w:sz w:val="24"/>
        </w:rPr>
        <w:t>Мара Чичковић- професор технике и технологије</w:t>
      </w:r>
    </w:p>
    <w:p w:rsidR="00B40D07" w:rsidRPr="00E86DEB" w:rsidRDefault="00B40D07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86DEB">
        <w:rPr>
          <w:sz w:val="24"/>
        </w:rPr>
        <w:t>Весна Миливојевић Бечеи- педагог</w:t>
      </w:r>
    </w:p>
    <w:p w:rsidR="00B40D07" w:rsidRPr="00E86DEB" w:rsidRDefault="00B40D07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86DEB">
        <w:rPr>
          <w:sz w:val="24"/>
        </w:rPr>
        <w:t xml:space="preserve">Представник локалне самоуправе </w:t>
      </w:r>
    </w:p>
    <w:p w:rsidR="00B40D07" w:rsidRPr="00E86DEB" w:rsidRDefault="00B40D07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86DEB">
        <w:rPr>
          <w:sz w:val="24"/>
          <w:lang w:val="sr-Cyrl-CS"/>
        </w:rPr>
        <w:t xml:space="preserve">Представник Савета родитеља </w:t>
      </w:r>
    </w:p>
    <w:p w:rsidR="00B40D07" w:rsidRPr="00E86DEB" w:rsidRDefault="00B40D07" w:rsidP="00BE776B">
      <w:pPr>
        <w:pStyle w:val="BodyText"/>
        <w:numPr>
          <w:ilvl w:val="0"/>
          <w:numId w:val="9"/>
        </w:numPr>
        <w:tabs>
          <w:tab w:val="left" w:pos="1260"/>
        </w:tabs>
        <w:spacing w:line="360" w:lineRule="auto"/>
        <w:rPr>
          <w:sz w:val="24"/>
        </w:rPr>
      </w:pPr>
      <w:r w:rsidRPr="00E86DEB">
        <w:rPr>
          <w:sz w:val="24"/>
          <w:lang w:val="sr-Cyrl-CS"/>
        </w:rPr>
        <w:t xml:space="preserve">Представник </w:t>
      </w:r>
      <w:r w:rsidR="003270F7">
        <w:rPr>
          <w:sz w:val="24"/>
          <w:lang w:val="sr-Cyrl-CS"/>
        </w:rPr>
        <w:t>Ученичког</w:t>
      </w:r>
      <w:r w:rsidRPr="00E86DEB">
        <w:rPr>
          <w:sz w:val="24"/>
          <w:lang w:val="sr-Cyrl-CS"/>
        </w:rPr>
        <w:t xml:space="preserve"> парламента </w:t>
      </w:r>
    </w:p>
    <w:p w:rsidR="00B40D07" w:rsidRPr="00E86DEB" w:rsidRDefault="00B40D07" w:rsidP="00B40D07">
      <w:pPr>
        <w:pStyle w:val="BodyText"/>
        <w:ind w:firstLine="540"/>
        <w:rPr>
          <w:color w:val="FF0000"/>
        </w:rPr>
      </w:pPr>
    </w:p>
    <w:p w:rsidR="00884760" w:rsidRDefault="00884760" w:rsidP="00B40D07">
      <w:pPr>
        <w:pStyle w:val="BodyText"/>
        <w:ind w:firstLine="540"/>
        <w:rPr>
          <w:color w:val="FF0000"/>
        </w:rPr>
      </w:pPr>
    </w:p>
    <w:p w:rsidR="008237C8" w:rsidRPr="00E86DEB" w:rsidRDefault="008237C8" w:rsidP="00B40D07">
      <w:pPr>
        <w:pStyle w:val="BodyText"/>
        <w:ind w:firstLine="540"/>
        <w:rPr>
          <w:color w:val="FF0000"/>
        </w:rPr>
      </w:pPr>
    </w:p>
    <w:p w:rsidR="00884760" w:rsidRPr="00E86DEB" w:rsidRDefault="00884760" w:rsidP="00B40D07">
      <w:pPr>
        <w:pStyle w:val="BodyText"/>
        <w:ind w:firstLine="540"/>
        <w:rPr>
          <w:color w:val="FF0000"/>
        </w:rPr>
      </w:pPr>
    </w:p>
    <w:p w:rsidR="00884760" w:rsidRPr="005A063E" w:rsidRDefault="00884760" w:rsidP="00BE776B">
      <w:pPr>
        <w:pStyle w:val="Heading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bookmarkStart w:id="42" w:name="_Toc398546046"/>
      <w:bookmarkStart w:id="43" w:name="_Toc117440703"/>
      <w:bookmarkStart w:id="44" w:name="_Toc208300687"/>
      <w:r w:rsidRPr="005A063E">
        <w:rPr>
          <w:rFonts w:ascii="Times New Roman" w:hAnsi="Times New Roman"/>
          <w:b/>
          <w:sz w:val="28"/>
          <w:szCs w:val="28"/>
        </w:rPr>
        <w:lastRenderedPageBreak/>
        <w:t>ОБЛАСТИ ПРОМЕНА</w:t>
      </w:r>
      <w:bookmarkEnd w:id="42"/>
      <w:bookmarkEnd w:id="43"/>
      <w:bookmarkEnd w:id="44"/>
    </w:p>
    <w:p w:rsidR="00884760" w:rsidRPr="00E86DEB" w:rsidRDefault="00884760" w:rsidP="00B40D07">
      <w:pPr>
        <w:pStyle w:val="BodyText"/>
        <w:ind w:firstLine="540"/>
      </w:pPr>
    </w:p>
    <w:p w:rsidR="00884760" w:rsidRPr="00E86DEB" w:rsidRDefault="00884760" w:rsidP="00B40D07">
      <w:pPr>
        <w:pStyle w:val="BodyText"/>
        <w:ind w:firstLine="540"/>
      </w:pPr>
    </w:p>
    <w:p w:rsidR="00B40D07" w:rsidRPr="0052751F" w:rsidRDefault="00B40D07" w:rsidP="00B40D07">
      <w:pPr>
        <w:pStyle w:val="BodyText"/>
        <w:ind w:firstLine="540"/>
        <w:rPr>
          <w:sz w:val="24"/>
        </w:rPr>
      </w:pPr>
      <w:r w:rsidRPr="0052751F">
        <w:rPr>
          <w:sz w:val="24"/>
        </w:rPr>
        <w:t>У сарадњи са тимом за самовредновање, стручним активима школе и осталима, извршена је анализа стања у установи и утврђени приоритети промена.</w:t>
      </w:r>
    </w:p>
    <w:p w:rsidR="00B40D07" w:rsidRPr="0052751F" w:rsidRDefault="00B40D07" w:rsidP="00B40D0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0D07" w:rsidRDefault="00B40D07" w:rsidP="00BE776B">
      <w:pPr>
        <w:pStyle w:val="ListParagraph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2C5">
        <w:rPr>
          <w:rFonts w:ascii="Times New Roman" w:eastAsia="Calibri" w:hAnsi="Times New Roman" w:cs="Times New Roman"/>
          <w:b/>
          <w:sz w:val="28"/>
          <w:szCs w:val="28"/>
        </w:rPr>
        <w:t>Области промене</w:t>
      </w:r>
      <w:r w:rsidRPr="001D42C5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:rsidR="003A5093" w:rsidRPr="001911D5" w:rsidRDefault="001D42C5" w:rsidP="001D42C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1911D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A5093" w:rsidRPr="001911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5093" w:rsidRPr="001911D5">
        <w:rPr>
          <w:rFonts w:ascii="Times New Roman" w:hAnsi="Times New Roman" w:cs="Times New Roman"/>
          <w:b/>
          <w:bCs/>
          <w:sz w:val="24"/>
          <w:szCs w:val="24"/>
        </w:rPr>
        <w:t xml:space="preserve">Лични, професионални и социјални развој ученика кроз ваннаставне активности и </w:t>
      </w:r>
      <w:r w:rsidR="003A5093" w:rsidRPr="001911D5">
        <w:rPr>
          <w:rFonts w:ascii="Times New Roman" w:hAnsi="Times New Roman" w:cs="Times New Roman"/>
          <w:b/>
          <w:sz w:val="24"/>
          <w:szCs w:val="24"/>
        </w:rPr>
        <w:t>идентификација ученика са изузетним способностима</w:t>
      </w:r>
    </w:p>
    <w:p w:rsidR="001D42C5" w:rsidRPr="001D42C5" w:rsidRDefault="001D42C5" w:rsidP="001D42C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У циљу унапређења квалитета образовно-васпитног рада и школског живота неопходне су промене у</w:t>
      </w:r>
      <w:r w:rsidR="002B1960">
        <w:rPr>
          <w:rFonts w:ascii="Times New Roman" w:eastAsia="Calibri" w:hAnsi="Times New Roman" w:cs="Times New Roman"/>
          <w:sz w:val="24"/>
          <w:szCs w:val="24"/>
        </w:rPr>
        <w:t xml:space="preserve"> планирању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реализацији ваннаставних активности</w:t>
      </w:r>
      <w:r w:rsidR="002B1960">
        <w:rPr>
          <w:rFonts w:ascii="Times New Roman" w:eastAsia="Calibri" w:hAnsi="Times New Roman" w:cs="Times New Roman"/>
          <w:sz w:val="24"/>
          <w:szCs w:val="24"/>
        </w:rPr>
        <w:t>, као и развој ефикасних механизама за препознавање и подстицање талентованих ученика.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B1960" w:rsidRDefault="002B1960" w:rsidP="002B1960">
      <w:pPr>
        <w:shd w:val="clear" w:color="auto" w:fill="FCFCFC"/>
        <w:spacing w:after="167"/>
        <w:rPr>
          <w:color w:val="FF0000"/>
        </w:rPr>
      </w:pPr>
    </w:p>
    <w:p w:rsidR="001911D5" w:rsidRPr="001911D5" w:rsidRDefault="001911D5" w:rsidP="002B1960">
      <w:pPr>
        <w:shd w:val="clear" w:color="auto" w:fill="FCFCFC"/>
        <w:spacing w:after="167"/>
        <w:rPr>
          <w:rFonts w:ascii="Times New Roman" w:eastAsia="Calibri" w:hAnsi="Times New Roman" w:cs="Times New Roman"/>
          <w:b/>
          <w:sz w:val="24"/>
          <w:szCs w:val="24"/>
        </w:rPr>
      </w:pPr>
      <w:r w:rsidRPr="001911D5">
        <w:rPr>
          <w:rFonts w:ascii="Times New Roman" w:eastAsia="Calibri" w:hAnsi="Times New Roman" w:cs="Times New Roman"/>
          <w:b/>
          <w:sz w:val="24"/>
          <w:szCs w:val="24"/>
        </w:rPr>
        <w:t>2.Ученик поставља циљеве у учењу, критички процењује себе и друге. На часовима има могућност избора методе и облика рада.</w:t>
      </w:r>
    </w:p>
    <w:p w:rsidR="00B40D07" w:rsidRPr="001911D5" w:rsidRDefault="003A5093" w:rsidP="002B1960">
      <w:pPr>
        <w:shd w:val="clear" w:color="auto" w:fill="FCFCFC"/>
        <w:spacing w:after="167"/>
        <w:rPr>
          <w:color w:val="FF0000"/>
        </w:rPr>
      </w:pPr>
      <w:r w:rsidRPr="001911D5">
        <w:rPr>
          <w:rFonts w:ascii="Times New Roman" w:eastAsia="Calibri" w:hAnsi="Times New Roman" w:cs="Times New Roman"/>
          <w:sz w:val="24"/>
          <w:szCs w:val="24"/>
        </w:rPr>
        <w:t>Циљ ове промене је осна</w:t>
      </w:r>
      <w:r w:rsidR="00E70764">
        <w:rPr>
          <w:rFonts w:ascii="Times New Roman" w:eastAsia="Calibri" w:hAnsi="Times New Roman" w:cs="Times New Roman"/>
          <w:sz w:val="24"/>
          <w:szCs w:val="24"/>
        </w:rPr>
        <w:t>ж</w:t>
      </w:r>
      <w:r w:rsidRPr="001911D5">
        <w:rPr>
          <w:rFonts w:ascii="Times New Roman" w:eastAsia="Calibri" w:hAnsi="Times New Roman" w:cs="Times New Roman"/>
          <w:sz w:val="24"/>
          <w:szCs w:val="24"/>
        </w:rPr>
        <w:t xml:space="preserve">ити ученике да </w:t>
      </w:r>
      <w:r w:rsidR="001911D5" w:rsidRPr="001911D5">
        <w:rPr>
          <w:rFonts w:ascii="Times New Roman" w:eastAsia="Calibri" w:hAnsi="Times New Roman" w:cs="Times New Roman"/>
          <w:sz w:val="24"/>
          <w:szCs w:val="24"/>
        </w:rPr>
        <w:t>постану активни учесници у властитом образовању, развијајући одговорност ,р</w:t>
      </w:r>
      <w:r w:rsidR="00E70764">
        <w:rPr>
          <w:rFonts w:ascii="Times New Roman" w:eastAsia="Calibri" w:hAnsi="Times New Roman" w:cs="Times New Roman"/>
          <w:sz w:val="24"/>
          <w:szCs w:val="24"/>
        </w:rPr>
        <w:t>е</w:t>
      </w:r>
      <w:r w:rsidR="001911D5" w:rsidRPr="001911D5">
        <w:rPr>
          <w:rFonts w:ascii="Times New Roman" w:eastAsia="Calibri" w:hAnsi="Times New Roman" w:cs="Times New Roman"/>
          <w:sz w:val="24"/>
          <w:szCs w:val="24"/>
        </w:rPr>
        <w:t>флексивност и креативност.</w:t>
      </w:r>
    </w:p>
    <w:p w:rsidR="00F934E6" w:rsidRDefault="00F934E6" w:rsidP="001B6254">
      <w:pPr>
        <w:pStyle w:val="Heading1"/>
        <w:tabs>
          <w:tab w:val="clear" w:pos="720"/>
        </w:tabs>
        <w:rPr>
          <w:rFonts w:ascii="Times New Roman" w:hAnsi="Times New Roman"/>
          <w:b/>
          <w:color w:val="FF0000"/>
          <w:sz w:val="28"/>
          <w:szCs w:val="28"/>
        </w:rPr>
      </w:pPr>
      <w:bookmarkStart w:id="45" w:name="_Toc398546049"/>
    </w:p>
    <w:p w:rsidR="001B6254" w:rsidRDefault="001B6254" w:rsidP="001B6254">
      <w:pPr>
        <w:rPr>
          <w:lang w:eastAsia="ar-SA"/>
        </w:rPr>
      </w:pPr>
    </w:p>
    <w:p w:rsidR="001B6254" w:rsidRPr="001B6254" w:rsidRDefault="001B6254" w:rsidP="001B6254">
      <w:pPr>
        <w:rPr>
          <w:lang w:eastAsia="ar-SA"/>
        </w:rPr>
      </w:pPr>
    </w:p>
    <w:p w:rsidR="00D86CD4" w:rsidRPr="003270F7" w:rsidRDefault="00D86CD4" w:rsidP="00BE776B">
      <w:pPr>
        <w:pStyle w:val="Heading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bookmarkStart w:id="46" w:name="_Toc208300688"/>
      <w:r w:rsidRPr="003270F7">
        <w:rPr>
          <w:rFonts w:ascii="Times New Roman" w:hAnsi="Times New Roman"/>
          <w:b/>
          <w:sz w:val="28"/>
          <w:szCs w:val="28"/>
        </w:rPr>
        <w:t>ПОВЕЗАНОСТ РАЗВОЈНОГ ПЛАНА СА САМОВРЕДНОВАЊЕМ</w:t>
      </w:r>
      <w:bookmarkEnd w:id="45"/>
      <w:bookmarkEnd w:id="46"/>
    </w:p>
    <w:p w:rsidR="005A063E" w:rsidRPr="00AF66E7" w:rsidRDefault="005A063E" w:rsidP="005A063E">
      <w:pPr>
        <w:rPr>
          <w:color w:val="FF0000"/>
          <w:sz w:val="28"/>
          <w:szCs w:val="28"/>
          <w:lang w:eastAsia="ar-SA"/>
        </w:rPr>
      </w:pPr>
    </w:p>
    <w:p w:rsidR="001911D5" w:rsidRPr="00856DA7" w:rsidRDefault="00E371F6" w:rsidP="00D86CD4">
      <w:pPr>
        <w:rPr>
          <w:rFonts w:ascii="Times New Roman" w:hAnsi="Times New Roman" w:cs="Times New Roman"/>
          <w:sz w:val="24"/>
          <w:szCs w:val="24"/>
        </w:rPr>
      </w:pPr>
      <w:r w:rsidRPr="00AF66E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86CD4" w:rsidRPr="00AF66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911D5" w:rsidRPr="001911D5">
        <w:rPr>
          <w:rFonts w:ascii="Times New Roman" w:hAnsi="Times New Roman" w:cs="Times New Roman"/>
          <w:sz w:val="24"/>
          <w:szCs w:val="24"/>
        </w:rPr>
        <w:t>Повезаност Развојног плана и самовредновања школе кључна је за квалитетно планирање</w:t>
      </w:r>
      <w:r w:rsidR="000F68A7">
        <w:rPr>
          <w:rFonts w:ascii="Times New Roman" w:hAnsi="Times New Roman" w:cs="Times New Roman"/>
          <w:sz w:val="24"/>
          <w:szCs w:val="24"/>
        </w:rPr>
        <w:t xml:space="preserve"> </w:t>
      </w:r>
      <w:r w:rsidR="001911D5" w:rsidRPr="001911D5">
        <w:rPr>
          <w:rFonts w:ascii="Times New Roman" w:hAnsi="Times New Roman" w:cs="Times New Roman"/>
          <w:sz w:val="24"/>
          <w:szCs w:val="24"/>
        </w:rPr>
        <w:t>и унапређење образовног процеса.</w:t>
      </w:r>
      <w:r w:rsidR="000F68A7">
        <w:rPr>
          <w:rFonts w:ascii="Times New Roman" w:hAnsi="Times New Roman" w:cs="Times New Roman"/>
          <w:sz w:val="24"/>
          <w:szCs w:val="24"/>
        </w:rPr>
        <w:t xml:space="preserve"> </w:t>
      </w:r>
      <w:r w:rsidR="00856DA7">
        <w:rPr>
          <w:rFonts w:ascii="Times New Roman" w:hAnsi="Times New Roman" w:cs="Times New Roman"/>
          <w:sz w:val="24"/>
          <w:szCs w:val="24"/>
        </w:rPr>
        <w:t>На основу резултата самовредновања издвојили смо области Настава и учење и Подршка као приоритете у планирању дугорочних циљева кроз развојне задатке и активности.</w:t>
      </w:r>
    </w:p>
    <w:p w:rsidR="00D86CD4" w:rsidRDefault="00D86CD4" w:rsidP="00D86CD4">
      <w:pPr>
        <w:pStyle w:val="BodyText"/>
        <w:ind w:firstLine="540"/>
        <w:jc w:val="center"/>
        <w:rPr>
          <w:b/>
          <w:color w:val="FF0000"/>
          <w:sz w:val="32"/>
          <w:szCs w:val="32"/>
        </w:rPr>
      </w:pPr>
    </w:p>
    <w:p w:rsidR="003A4BD9" w:rsidRDefault="003A4BD9" w:rsidP="00D86CD4">
      <w:pPr>
        <w:pStyle w:val="BodyText"/>
        <w:ind w:firstLine="540"/>
        <w:jc w:val="center"/>
        <w:rPr>
          <w:b/>
          <w:color w:val="FF0000"/>
          <w:sz w:val="32"/>
          <w:szCs w:val="32"/>
        </w:rPr>
      </w:pPr>
    </w:p>
    <w:p w:rsidR="003A4BD9" w:rsidRDefault="003A4BD9" w:rsidP="00D86CD4">
      <w:pPr>
        <w:pStyle w:val="BodyText"/>
        <w:ind w:firstLine="540"/>
        <w:jc w:val="center"/>
        <w:rPr>
          <w:b/>
          <w:color w:val="FF0000"/>
          <w:sz w:val="32"/>
          <w:szCs w:val="32"/>
        </w:rPr>
      </w:pPr>
    </w:p>
    <w:p w:rsidR="003A4BD9" w:rsidRPr="003A4BD9" w:rsidRDefault="003A4BD9" w:rsidP="00D86CD4">
      <w:pPr>
        <w:pStyle w:val="BodyText"/>
        <w:ind w:firstLine="540"/>
        <w:jc w:val="center"/>
        <w:rPr>
          <w:b/>
          <w:color w:val="FF0000"/>
          <w:sz w:val="32"/>
          <w:szCs w:val="32"/>
        </w:rPr>
      </w:pPr>
    </w:p>
    <w:p w:rsidR="006D02AF" w:rsidRPr="00AF66E7" w:rsidRDefault="006D02AF" w:rsidP="006D02AF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6D02AF" w:rsidRPr="00C845DB" w:rsidRDefault="006D02AF" w:rsidP="006D02AF">
      <w:pPr>
        <w:pStyle w:val="Heading2"/>
        <w:numPr>
          <w:ilvl w:val="1"/>
          <w:numId w:val="2"/>
        </w:numPr>
        <w:ind w:left="360"/>
        <w:jc w:val="center"/>
        <w:rPr>
          <w:i/>
          <w:sz w:val="28"/>
          <w:szCs w:val="28"/>
        </w:rPr>
      </w:pPr>
      <w:bookmarkStart w:id="47" w:name="_Toc208300689"/>
      <w:r w:rsidRPr="00C845DB">
        <w:rPr>
          <w:i/>
          <w:sz w:val="28"/>
          <w:szCs w:val="28"/>
        </w:rPr>
        <w:lastRenderedPageBreak/>
        <w:t>КЉУЧНА ОБЛАСТ- ПОДРШКА</w:t>
      </w:r>
      <w:bookmarkEnd w:id="47"/>
    </w:p>
    <w:p w:rsidR="006D02AF" w:rsidRPr="00C845DB" w:rsidRDefault="006D02AF" w:rsidP="006D02AF">
      <w:pPr>
        <w:rPr>
          <w:rFonts w:ascii="Times New Roman" w:hAnsi="Times New Roman" w:cs="Times New Roman"/>
          <w:lang w:eastAsia="ar-SA"/>
        </w:rPr>
      </w:pPr>
    </w:p>
    <w:p w:rsidR="006D02AF" w:rsidRPr="00C845DB" w:rsidRDefault="00C845DB" w:rsidP="009D0D18">
      <w:pPr>
        <w:rPr>
          <w:rFonts w:ascii="Times New Roman" w:hAnsi="Times New Roman" w:cs="Times New Roman"/>
          <w:sz w:val="24"/>
          <w:szCs w:val="24"/>
        </w:rPr>
      </w:pPr>
      <w:r w:rsidRPr="00C845DB">
        <w:rPr>
          <w:rFonts w:ascii="Times New Roman" w:hAnsi="Times New Roman" w:cs="Times New Roman"/>
          <w:sz w:val="24"/>
          <w:szCs w:val="24"/>
        </w:rPr>
        <w:t xml:space="preserve"> </w:t>
      </w:r>
      <w:r w:rsidR="003270F7">
        <w:rPr>
          <w:rFonts w:ascii="Times New Roman" w:hAnsi="Times New Roman" w:cs="Times New Roman"/>
          <w:sz w:val="24"/>
          <w:szCs w:val="24"/>
        </w:rPr>
        <w:t xml:space="preserve"> </w:t>
      </w:r>
      <w:r w:rsidRPr="00C845DB">
        <w:rPr>
          <w:rFonts w:ascii="Times New Roman" w:hAnsi="Times New Roman" w:cs="Times New Roman"/>
          <w:sz w:val="24"/>
          <w:szCs w:val="24"/>
        </w:rPr>
        <w:t xml:space="preserve"> </w:t>
      </w:r>
      <w:r w:rsidR="009D0D18" w:rsidRPr="00C845DB">
        <w:rPr>
          <w:rFonts w:ascii="Times New Roman" w:hAnsi="Times New Roman" w:cs="Times New Roman"/>
          <w:sz w:val="24"/>
          <w:szCs w:val="24"/>
        </w:rPr>
        <w:t>У школи је у доброј мери развије систем пру</w:t>
      </w:r>
      <w:r w:rsidRPr="00C845DB">
        <w:rPr>
          <w:rFonts w:ascii="Times New Roman" w:hAnsi="Times New Roman" w:cs="Times New Roman"/>
          <w:sz w:val="24"/>
          <w:szCs w:val="24"/>
        </w:rPr>
        <w:t>ж</w:t>
      </w:r>
      <w:r w:rsidR="009D0D18" w:rsidRPr="00C845DB">
        <w:rPr>
          <w:rFonts w:ascii="Times New Roman" w:hAnsi="Times New Roman" w:cs="Times New Roman"/>
          <w:sz w:val="24"/>
          <w:szCs w:val="24"/>
        </w:rPr>
        <w:t>ања подршке свим ученицима кроз подстицање личног, професионалног  и социјалног развоја ученика. Присутан је разрађен систем пружања подршке ученицима са тешкоћама у учењу и учени</w:t>
      </w:r>
      <w:r w:rsidR="003270F7">
        <w:rPr>
          <w:rFonts w:ascii="Times New Roman" w:hAnsi="Times New Roman" w:cs="Times New Roman"/>
          <w:sz w:val="24"/>
          <w:szCs w:val="24"/>
        </w:rPr>
        <w:t>цима из осетљивих група, различи</w:t>
      </w:r>
      <w:r w:rsidR="009D0D18" w:rsidRPr="00C845DB">
        <w:rPr>
          <w:rFonts w:ascii="Times New Roman" w:hAnsi="Times New Roman" w:cs="Times New Roman"/>
          <w:sz w:val="24"/>
          <w:szCs w:val="24"/>
        </w:rPr>
        <w:t>те мере подршке у сарадњи са релевантним институцијама к</w:t>
      </w:r>
      <w:r w:rsidRPr="00C845DB">
        <w:rPr>
          <w:rFonts w:ascii="Times New Roman" w:hAnsi="Times New Roman" w:cs="Times New Roman"/>
          <w:sz w:val="24"/>
          <w:szCs w:val="24"/>
        </w:rPr>
        <w:t xml:space="preserve">ао </w:t>
      </w:r>
      <w:r w:rsidR="009D0D18" w:rsidRPr="00C845DB">
        <w:rPr>
          <w:rFonts w:ascii="Times New Roman" w:hAnsi="Times New Roman" w:cs="Times New Roman"/>
          <w:sz w:val="24"/>
          <w:szCs w:val="24"/>
        </w:rPr>
        <w:t>и на новоу школе организовањем разн</w:t>
      </w:r>
      <w:r w:rsidRPr="00C845DB">
        <w:rPr>
          <w:rFonts w:ascii="Times New Roman" w:hAnsi="Times New Roman" w:cs="Times New Roman"/>
          <w:sz w:val="24"/>
          <w:szCs w:val="24"/>
        </w:rPr>
        <w:t>о</w:t>
      </w:r>
      <w:r w:rsidR="009D0D18" w:rsidRPr="00C845DB">
        <w:rPr>
          <w:rFonts w:ascii="Times New Roman" w:hAnsi="Times New Roman" w:cs="Times New Roman"/>
          <w:sz w:val="24"/>
          <w:szCs w:val="24"/>
        </w:rPr>
        <w:t xml:space="preserve">врсних програма и активности за развијање социјалних вештина,  промовисање здравих стилова живора и права детета. </w:t>
      </w:r>
      <w:r w:rsidR="006D02AF" w:rsidRPr="00C845DB">
        <w:rPr>
          <w:rFonts w:ascii="Times New Roman" w:hAnsi="Times New Roman" w:cs="Times New Roman"/>
          <w:sz w:val="24"/>
          <w:szCs w:val="24"/>
        </w:rPr>
        <w:t>Школа предузима разноврсне мере за пружање васпитне подршке и подршке ученицима у учењу</w:t>
      </w:r>
      <w:r w:rsidR="006D02AF" w:rsidRPr="00C845DB">
        <w:rPr>
          <w:rFonts w:ascii="Times New Roman" w:hAnsi="Times New Roman" w:cs="Times New Roman"/>
          <w:sz w:val="24"/>
          <w:szCs w:val="24"/>
          <w:lang w:val="sr-Cyrl-CS"/>
        </w:rPr>
        <w:t>. Ученици се подстичу на узајамно поштовање, сарадњу и да прихватање одговорност за своје поступке.</w:t>
      </w:r>
      <w:r w:rsidR="006D02AF" w:rsidRPr="00C845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2AF" w:rsidRPr="00C845DB">
        <w:rPr>
          <w:rFonts w:ascii="Times New Roman" w:hAnsi="Times New Roman" w:cs="Times New Roman"/>
          <w:sz w:val="24"/>
          <w:szCs w:val="24"/>
        </w:rPr>
        <w:t>Школа негује блиску сарадњу са родитељима и другим законским заступницима ученика, како би им на најбољи начин пружила подршку</w:t>
      </w:r>
      <w:r w:rsidR="006D02AF" w:rsidRPr="00C845DB">
        <w:rPr>
          <w:rFonts w:ascii="Times New Roman" w:hAnsi="Times New Roman" w:cs="Times New Roman"/>
          <w:sz w:val="23"/>
          <w:szCs w:val="23"/>
          <w:lang w:val="sr-Cyrl-CS"/>
        </w:rPr>
        <w:t>.</w:t>
      </w:r>
      <w:r w:rsidR="006D02AF" w:rsidRPr="00C845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D02AF" w:rsidRPr="00C845DB">
        <w:rPr>
          <w:rFonts w:ascii="Times New Roman" w:hAnsi="Times New Roman" w:cs="Times New Roman"/>
          <w:sz w:val="24"/>
          <w:szCs w:val="24"/>
        </w:rPr>
        <w:t>Школа брине да ученици редовно похађају наставу</w:t>
      </w:r>
      <w:r w:rsidR="006D02AF" w:rsidRPr="00C845D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D02AF" w:rsidRPr="00C845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D18" w:rsidRPr="00C845DB" w:rsidRDefault="00C845DB" w:rsidP="009D0D18">
      <w:pPr>
        <w:rPr>
          <w:rFonts w:ascii="Times New Roman" w:hAnsi="Times New Roman" w:cs="Times New Roman"/>
          <w:b/>
          <w:i/>
          <w:sz w:val="28"/>
        </w:rPr>
      </w:pPr>
      <w:r w:rsidRPr="00C845D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87D8C">
        <w:rPr>
          <w:rFonts w:ascii="Times New Roman" w:hAnsi="Times New Roman" w:cs="Times New Roman"/>
          <w:i/>
          <w:sz w:val="24"/>
          <w:szCs w:val="24"/>
        </w:rPr>
        <w:t>Пo</w:t>
      </w:r>
      <w:r w:rsidR="009D0D18" w:rsidRPr="00C845DB">
        <w:rPr>
          <w:rFonts w:ascii="Times New Roman" w:hAnsi="Times New Roman" w:cs="Times New Roman"/>
          <w:i/>
          <w:sz w:val="24"/>
          <w:szCs w:val="24"/>
        </w:rPr>
        <w:t>нуда ваннаставних активности у предметној настави је веома скромна и није базира на интересовању ученика. Простор за унапређење квалитета рада огледа се у подручју рада са ученицима који су препознати по изузетним способностима.</w:t>
      </w:r>
    </w:p>
    <w:p w:rsidR="0045164B" w:rsidRPr="0064325D" w:rsidRDefault="0045164B" w:rsidP="0064325D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45164B" w:rsidRPr="00AF66E7" w:rsidRDefault="0045164B" w:rsidP="0045164B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D86CD4" w:rsidRPr="003270F7" w:rsidRDefault="00D86CD4" w:rsidP="00D86CD4">
      <w:pPr>
        <w:rPr>
          <w:rFonts w:ascii="Times New Roman" w:hAnsi="Times New Roman" w:cs="Times New Roman"/>
          <w:b/>
          <w:sz w:val="28"/>
        </w:rPr>
      </w:pPr>
      <w:r w:rsidRPr="003270F7">
        <w:rPr>
          <w:rFonts w:ascii="Times New Roman" w:hAnsi="Times New Roman" w:cs="Times New Roman"/>
          <w:b/>
          <w:sz w:val="28"/>
          <w:lang w:val="hr-HR"/>
        </w:rPr>
        <w:t>РАЗВОЈНИ ЦИЉЕВИ</w:t>
      </w:r>
    </w:p>
    <w:p w:rsidR="002F44A6" w:rsidRPr="00234921" w:rsidRDefault="00D86CD4" w:rsidP="00D86C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921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 xml:space="preserve">I Развојни циљ- </w:t>
      </w:r>
      <w:r w:rsidR="002F44A6" w:rsidRPr="00234921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 xml:space="preserve"> </w:t>
      </w:r>
      <w:r w:rsidR="002F44A6" w:rsidRPr="00234921">
        <w:rPr>
          <w:rFonts w:ascii="Times New Roman" w:hAnsi="Times New Roman" w:cs="Times New Roman"/>
          <w:b/>
          <w:sz w:val="28"/>
          <w:szCs w:val="28"/>
          <w:u w:val="single"/>
        </w:rPr>
        <w:t>Мотивисати ученике да активније учествују у ваннаставним  активностима.</w:t>
      </w:r>
    </w:p>
    <w:p w:rsidR="00D86CD4" w:rsidRPr="00234921" w:rsidRDefault="00D86CD4" w:rsidP="00D86CD4">
      <w:pPr>
        <w:rPr>
          <w:rFonts w:ascii="Times New Roman" w:hAnsi="Times New Roman" w:cs="Times New Roman"/>
          <w:b/>
          <w:i/>
          <w:sz w:val="28"/>
        </w:rPr>
      </w:pPr>
      <w:r w:rsidRPr="00234921">
        <w:rPr>
          <w:rFonts w:ascii="Times New Roman" w:hAnsi="Times New Roman" w:cs="Times New Roman"/>
          <w:b/>
          <w:i/>
          <w:sz w:val="28"/>
          <w:lang w:val="hr-HR"/>
        </w:rPr>
        <w:t>Задаци и активности</w:t>
      </w:r>
    </w:p>
    <w:p w:rsidR="002F44A6" w:rsidRPr="002F44A6" w:rsidRDefault="002F44A6" w:rsidP="001B6254">
      <w:pPr>
        <w:widowControl w:val="0"/>
        <w:autoSpaceDE w:val="0"/>
        <w:autoSpaceDN w:val="0"/>
        <w:spacing w:after="0" w:line="259" w:lineRule="auto"/>
        <w:ind w:right="224"/>
        <w:rPr>
          <w:rFonts w:ascii="Times New Roman" w:eastAsia="Cambria" w:hAnsi="Times New Roman" w:cs="Times New Roman"/>
          <w:sz w:val="24"/>
          <w:szCs w:val="24"/>
        </w:rPr>
      </w:pPr>
      <w:r w:rsidRPr="002F44A6">
        <w:rPr>
          <w:rFonts w:ascii="Times New Roman" w:eastAsia="Cambria" w:hAnsi="Times New Roman" w:cs="Times New Roman"/>
          <w:sz w:val="24"/>
          <w:szCs w:val="24"/>
        </w:rPr>
        <w:t>*</w:t>
      </w:r>
      <w:r w:rsidR="003270F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2F44A6">
        <w:rPr>
          <w:rFonts w:ascii="Times New Roman" w:eastAsia="Cambria" w:hAnsi="Times New Roman" w:cs="Times New Roman"/>
          <w:sz w:val="24"/>
          <w:szCs w:val="24"/>
        </w:rPr>
        <w:t>Анкетом испитати интересовања ученика за слободне активности</w:t>
      </w:r>
    </w:p>
    <w:p w:rsidR="00D86CD4" w:rsidRPr="002F44A6" w:rsidRDefault="00D86CD4" w:rsidP="001B6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4A6">
        <w:rPr>
          <w:rFonts w:ascii="Times New Roman" w:hAnsi="Times New Roman" w:cs="Times New Roman"/>
          <w:sz w:val="24"/>
          <w:szCs w:val="24"/>
          <w:lang w:val="hr-HR"/>
        </w:rPr>
        <w:t xml:space="preserve">    Временски рок: </w:t>
      </w:r>
      <w:r w:rsidR="002F44A6" w:rsidRPr="002F44A6">
        <w:rPr>
          <w:rFonts w:ascii="Times New Roman" w:hAnsi="Times New Roman" w:cs="Times New Roman"/>
          <w:sz w:val="24"/>
          <w:szCs w:val="24"/>
        </w:rPr>
        <w:t>сетембар</w:t>
      </w:r>
    </w:p>
    <w:p w:rsidR="00D86CD4" w:rsidRPr="002F44A6" w:rsidRDefault="00D86CD4" w:rsidP="001B6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4A6">
        <w:rPr>
          <w:rFonts w:ascii="Times New Roman" w:hAnsi="Times New Roman" w:cs="Times New Roman"/>
          <w:sz w:val="24"/>
          <w:szCs w:val="24"/>
          <w:lang w:val="hr-HR"/>
        </w:rPr>
        <w:t xml:space="preserve">    Носиоци активности: </w:t>
      </w:r>
      <w:r w:rsidRPr="002F44A6">
        <w:rPr>
          <w:rFonts w:ascii="Times New Roman" w:hAnsi="Times New Roman" w:cs="Times New Roman"/>
          <w:sz w:val="24"/>
          <w:szCs w:val="24"/>
        </w:rPr>
        <w:t>наставници</w:t>
      </w:r>
      <w:r w:rsidRPr="002F44A6">
        <w:rPr>
          <w:rFonts w:ascii="Times New Roman" w:hAnsi="Times New Roman" w:cs="Times New Roman"/>
          <w:sz w:val="24"/>
          <w:szCs w:val="24"/>
          <w:lang w:val="hr-HR"/>
        </w:rPr>
        <w:t xml:space="preserve"> и </w:t>
      </w:r>
      <w:r w:rsidR="00316F54" w:rsidRPr="002F44A6">
        <w:rPr>
          <w:rFonts w:ascii="Times New Roman" w:hAnsi="Times New Roman" w:cs="Times New Roman"/>
          <w:sz w:val="24"/>
          <w:szCs w:val="24"/>
        </w:rPr>
        <w:t>педагог</w:t>
      </w:r>
    </w:p>
    <w:p w:rsidR="00A87CDC" w:rsidRPr="002F44A6" w:rsidRDefault="00A87CDC" w:rsidP="001B6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601" w:rsidRPr="002F44A6" w:rsidRDefault="002F44A6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4A6">
        <w:rPr>
          <w:rFonts w:ascii="Times New Roman" w:hAnsi="Times New Roman" w:cs="Times New Roman"/>
          <w:sz w:val="24"/>
          <w:szCs w:val="24"/>
        </w:rPr>
        <w:t>*</w:t>
      </w:r>
      <w:r w:rsidR="003270F7">
        <w:rPr>
          <w:rFonts w:ascii="Times New Roman" w:hAnsi="Times New Roman" w:cs="Times New Roman"/>
          <w:sz w:val="24"/>
          <w:szCs w:val="24"/>
        </w:rPr>
        <w:t xml:space="preserve"> </w:t>
      </w:r>
      <w:r w:rsidRPr="002F44A6">
        <w:rPr>
          <w:rFonts w:ascii="Times New Roman" w:hAnsi="Times New Roman" w:cs="Times New Roman"/>
          <w:sz w:val="24"/>
          <w:szCs w:val="24"/>
        </w:rPr>
        <w:t>Организовање изабраних слободних наставних активности</w:t>
      </w:r>
    </w:p>
    <w:p w:rsidR="00D86CD4" w:rsidRPr="002F44A6" w:rsidRDefault="00D86CD4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4A6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2F44A6">
        <w:rPr>
          <w:rFonts w:ascii="Times New Roman" w:hAnsi="Times New Roman" w:cs="Times New Roman"/>
          <w:sz w:val="24"/>
          <w:szCs w:val="24"/>
        </w:rPr>
        <w:t xml:space="preserve"> </w:t>
      </w:r>
      <w:r w:rsidRPr="002F44A6">
        <w:rPr>
          <w:rFonts w:ascii="Times New Roman" w:hAnsi="Times New Roman" w:cs="Times New Roman"/>
          <w:sz w:val="24"/>
          <w:szCs w:val="24"/>
          <w:lang w:val="hr-HR"/>
        </w:rPr>
        <w:t xml:space="preserve"> Временски рок: </w:t>
      </w:r>
      <w:r w:rsidR="002F44A6" w:rsidRPr="002F44A6">
        <w:rPr>
          <w:rFonts w:ascii="Times New Roman" w:hAnsi="Times New Roman" w:cs="Times New Roman"/>
          <w:sz w:val="24"/>
          <w:szCs w:val="24"/>
        </w:rPr>
        <w:t>октобар</w:t>
      </w:r>
    </w:p>
    <w:p w:rsidR="00D86CD4" w:rsidRPr="002F44A6" w:rsidRDefault="00D86CD4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4A6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2F44A6">
        <w:rPr>
          <w:rFonts w:ascii="Times New Roman" w:hAnsi="Times New Roman" w:cs="Times New Roman"/>
          <w:sz w:val="24"/>
          <w:szCs w:val="24"/>
        </w:rPr>
        <w:t xml:space="preserve">  </w:t>
      </w:r>
      <w:r w:rsidRPr="002F44A6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="002F44A6" w:rsidRPr="002F44A6">
        <w:rPr>
          <w:rFonts w:ascii="Times New Roman" w:hAnsi="Times New Roman" w:cs="Times New Roman"/>
          <w:sz w:val="24"/>
          <w:szCs w:val="24"/>
        </w:rPr>
        <w:t>наставници, родитеи и ученици</w:t>
      </w:r>
      <w:r w:rsidRPr="002F4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4A6" w:rsidRPr="002F44A6" w:rsidRDefault="002F44A6" w:rsidP="006A5C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C80" w:rsidRPr="002F44A6" w:rsidRDefault="002F44A6" w:rsidP="002F44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4A6">
        <w:rPr>
          <w:rFonts w:ascii="Times New Roman" w:hAnsi="Times New Roman" w:cs="Times New Roman"/>
          <w:sz w:val="24"/>
          <w:szCs w:val="24"/>
        </w:rPr>
        <w:t>*</w:t>
      </w:r>
      <w:r w:rsidR="00DD6695">
        <w:rPr>
          <w:rFonts w:ascii="Times New Roman" w:hAnsi="Times New Roman" w:cs="Times New Roman"/>
          <w:sz w:val="24"/>
          <w:szCs w:val="24"/>
        </w:rPr>
        <w:t xml:space="preserve"> Наградити активно </w:t>
      </w:r>
      <w:r w:rsidRPr="002F44A6">
        <w:rPr>
          <w:rFonts w:ascii="Times New Roman" w:hAnsi="Times New Roman" w:cs="Times New Roman"/>
          <w:sz w:val="24"/>
          <w:szCs w:val="24"/>
        </w:rPr>
        <w:t xml:space="preserve">учествовање </w:t>
      </w:r>
      <w:r w:rsidR="00DD6695">
        <w:rPr>
          <w:rFonts w:ascii="Times New Roman" w:hAnsi="Times New Roman" w:cs="Times New Roman"/>
          <w:sz w:val="24"/>
          <w:szCs w:val="24"/>
        </w:rPr>
        <w:t xml:space="preserve">ученика </w:t>
      </w:r>
      <w:r w:rsidRPr="002F44A6">
        <w:rPr>
          <w:rFonts w:ascii="Times New Roman" w:hAnsi="Times New Roman" w:cs="Times New Roman"/>
          <w:sz w:val="24"/>
          <w:szCs w:val="24"/>
        </w:rPr>
        <w:t>у ваннаставним активностима ( јавна похвала, књига, оцена)</w:t>
      </w:r>
    </w:p>
    <w:p w:rsidR="00D86CD4" w:rsidRPr="002F44A6" w:rsidRDefault="00D86CD4" w:rsidP="00D66C80">
      <w:pPr>
        <w:tabs>
          <w:tab w:val="num" w:pos="270"/>
        </w:tabs>
        <w:suppressAutoHyphens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F44A6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2F44A6" w:rsidRPr="002F44A6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D86CD4" w:rsidRDefault="00D86CD4" w:rsidP="00D66C80">
      <w:pPr>
        <w:tabs>
          <w:tab w:val="num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44A6">
        <w:rPr>
          <w:rFonts w:ascii="Times New Roman" w:hAnsi="Times New Roman" w:cs="Times New Roman"/>
          <w:sz w:val="24"/>
          <w:szCs w:val="24"/>
        </w:rPr>
        <w:t xml:space="preserve">    </w:t>
      </w:r>
      <w:r w:rsidR="00A87CDC" w:rsidRPr="002F44A6">
        <w:rPr>
          <w:rFonts w:ascii="Times New Roman" w:hAnsi="Times New Roman" w:cs="Times New Roman"/>
          <w:sz w:val="24"/>
          <w:szCs w:val="24"/>
        </w:rPr>
        <w:t xml:space="preserve"> </w:t>
      </w:r>
      <w:r w:rsidRPr="002F44A6">
        <w:rPr>
          <w:rFonts w:ascii="Times New Roman" w:hAnsi="Times New Roman" w:cs="Times New Roman"/>
          <w:sz w:val="24"/>
          <w:szCs w:val="24"/>
          <w:lang w:val="hr-HR"/>
        </w:rPr>
        <w:t xml:space="preserve"> Носиоци активности: </w:t>
      </w:r>
      <w:r w:rsidR="002F44A6" w:rsidRPr="002F44A6">
        <w:rPr>
          <w:rFonts w:ascii="Times New Roman" w:hAnsi="Times New Roman" w:cs="Times New Roman"/>
          <w:sz w:val="24"/>
          <w:szCs w:val="24"/>
        </w:rPr>
        <w:t>директор и наставници</w:t>
      </w:r>
    </w:p>
    <w:p w:rsidR="00234921" w:rsidRDefault="00234921" w:rsidP="00D66C80">
      <w:pPr>
        <w:tabs>
          <w:tab w:val="num" w:pos="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65D" w:rsidRPr="00234921" w:rsidRDefault="00EF465D" w:rsidP="00D66C80">
      <w:pPr>
        <w:tabs>
          <w:tab w:val="num" w:pos="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34921" w:rsidRPr="00234921" w:rsidRDefault="00234921" w:rsidP="00D66C80">
      <w:pPr>
        <w:tabs>
          <w:tab w:val="num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327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Промо</w:t>
      </w:r>
      <w:r w:rsidR="004309EA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ија ваннаставних активности </w:t>
      </w:r>
    </w:p>
    <w:p w:rsidR="00234921" w:rsidRPr="002F44A6" w:rsidRDefault="00234921" w:rsidP="00234921">
      <w:pPr>
        <w:tabs>
          <w:tab w:val="num" w:pos="270"/>
        </w:tabs>
        <w:suppressAutoHyphens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F44A6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Pr="002F44A6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234921" w:rsidRPr="00234921" w:rsidRDefault="00234921" w:rsidP="00234921">
      <w:pPr>
        <w:tabs>
          <w:tab w:val="num" w:pos="2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44A6">
        <w:rPr>
          <w:rFonts w:ascii="Times New Roman" w:hAnsi="Times New Roman" w:cs="Times New Roman"/>
          <w:sz w:val="24"/>
          <w:szCs w:val="24"/>
        </w:rPr>
        <w:t xml:space="preserve">     </w:t>
      </w:r>
      <w:r w:rsidRPr="002F44A6">
        <w:rPr>
          <w:rFonts w:ascii="Times New Roman" w:hAnsi="Times New Roman" w:cs="Times New Roman"/>
          <w:sz w:val="24"/>
          <w:szCs w:val="24"/>
          <w:lang w:val="hr-HR"/>
        </w:rPr>
        <w:t xml:space="preserve"> Носиоци активности: </w:t>
      </w:r>
      <w:r>
        <w:rPr>
          <w:rFonts w:ascii="Times New Roman" w:hAnsi="Times New Roman" w:cs="Times New Roman"/>
          <w:sz w:val="24"/>
          <w:szCs w:val="24"/>
        </w:rPr>
        <w:t>предматни наставни</w:t>
      </w:r>
      <w:r w:rsidR="00EF465D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и и ученици</w:t>
      </w:r>
    </w:p>
    <w:p w:rsidR="002F44A6" w:rsidRPr="002F44A6" w:rsidRDefault="002F44A6" w:rsidP="00D66C80">
      <w:pPr>
        <w:tabs>
          <w:tab w:val="num" w:pos="270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86CD4" w:rsidRPr="00AF66E7" w:rsidRDefault="00D86CD4" w:rsidP="00D66C80">
      <w:pPr>
        <w:spacing w:after="0"/>
        <w:ind w:left="360"/>
        <w:rPr>
          <w:rFonts w:ascii="Times New Roman" w:hAnsi="Times New Roman" w:cs="Times New Roman"/>
          <w:color w:val="FF0000"/>
          <w:sz w:val="28"/>
        </w:rPr>
      </w:pPr>
    </w:p>
    <w:p w:rsidR="002F44A6" w:rsidRPr="00234921" w:rsidRDefault="00D86CD4" w:rsidP="00D86C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4921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>I</w:t>
      </w:r>
      <w:r w:rsidRPr="00234921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234921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 xml:space="preserve"> Развојни циљ- </w:t>
      </w:r>
      <w:r w:rsidR="00C55961" w:rsidRPr="0023492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Идентификација и подршка талентованим ученицима</w:t>
      </w:r>
    </w:p>
    <w:p w:rsidR="001B6254" w:rsidRDefault="00C071F2" w:rsidP="001B6254">
      <w:pPr>
        <w:rPr>
          <w:rFonts w:ascii="Times New Roman" w:hAnsi="Times New Roman" w:cs="Times New Roman"/>
          <w:i/>
          <w:sz w:val="28"/>
          <w:szCs w:val="28"/>
        </w:rPr>
      </w:pPr>
      <w:r w:rsidRPr="00234921">
        <w:rPr>
          <w:rFonts w:ascii="Times New Roman" w:hAnsi="Times New Roman" w:cs="Times New Roman"/>
          <w:i/>
          <w:sz w:val="28"/>
          <w:szCs w:val="28"/>
          <w:lang w:val="hr-HR"/>
        </w:rPr>
        <w:t>Задаци и активности</w:t>
      </w:r>
    </w:p>
    <w:p w:rsidR="00234921" w:rsidRPr="001B6254" w:rsidRDefault="001B6254" w:rsidP="001B62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270F7">
        <w:rPr>
          <w:rFonts w:ascii="Times New Roman" w:hAnsi="Times New Roman" w:cs="Times New Roman"/>
          <w:sz w:val="24"/>
          <w:szCs w:val="24"/>
        </w:rPr>
        <w:t xml:space="preserve"> </w:t>
      </w:r>
      <w:r w:rsidR="00C55961" w:rsidRPr="00234921">
        <w:rPr>
          <w:rFonts w:ascii="Times New Roman" w:hAnsi="Times New Roman" w:cs="Times New Roman"/>
          <w:sz w:val="24"/>
          <w:szCs w:val="24"/>
        </w:rPr>
        <w:t>Пружити пуну подршку</w:t>
      </w:r>
      <w:r w:rsidR="00C55961" w:rsidRPr="00234921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="00C55961" w:rsidRPr="00234921">
        <w:rPr>
          <w:rFonts w:ascii="Times New Roman" w:hAnsi="Times New Roman" w:cs="Times New Roman"/>
          <w:sz w:val="24"/>
          <w:szCs w:val="24"/>
        </w:rPr>
        <w:t>ченицима који показују додатна интересовања и способности</w:t>
      </w:r>
      <w:r w:rsidR="00D86CD4" w:rsidRPr="00234921">
        <w:rPr>
          <w:rFonts w:ascii="Times New Roman" w:hAnsi="Times New Roman" w:cs="Times New Roman"/>
          <w:sz w:val="24"/>
          <w:szCs w:val="24"/>
        </w:rPr>
        <w:t xml:space="preserve">  </w:t>
      </w:r>
      <w:r w:rsidR="002349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6CD4" w:rsidRPr="00234921" w:rsidRDefault="00234921" w:rsidP="001B6254">
      <w:pPr>
        <w:suppressAutoHyphens/>
        <w:spacing w:after="0" w:line="240" w:lineRule="auto"/>
        <w:ind w:left="3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86CD4" w:rsidRPr="00234921">
        <w:rPr>
          <w:rFonts w:ascii="Times New Roman" w:hAnsi="Times New Roman" w:cs="Times New Roman"/>
          <w:sz w:val="24"/>
          <w:szCs w:val="24"/>
        </w:rPr>
        <w:t>В</w:t>
      </w:r>
      <w:r w:rsidR="00D86CD4" w:rsidRPr="00234921">
        <w:rPr>
          <w:rFonts w:ascii="Times New Roman" w:hAnsi="Times New Roman" w:cs="Times New Roman"/>
          <w:sz w:val="24"/>
          <w:szCs w:val="24"/>
          <w:lang w:val="hr-HR"/>
        </w:rPr>
        <w:t>ременски рок:</w:t>
      </w:r>
      <w:r w:rsidR="00C55961" w:rsidRPr="00234921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D86CD4" w:rsidRDefault="00D86CD4" w:rsidP="001B6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34921">
        <w:rPr>
          <w:rFonts w:ascii="Times New Roman" w:hAnsi="Times New Roman" w:cs="Times New Roman"/>
          <w:sz w:val="24"/>
          <w:szCs w:val="24"/>
        </w:rPr>
        <w:t xml:space="preserve">     </w:t>
      </w: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  Носиоци активности:</w:t>
      </w:r>
      <w:r w:rsidR="00C55961" w:rsidRPr="00234921">
        <w:rPr>
          <w:rFonts w:ascii="Times New Roman" w:hAnsi="Times New Roman" w:cs="Times New Roman"/>
          <w:sz w:val="24"/>
          <w:szCs w:val="24"/>
        </w:rPr>
        <w:t xml:space="preserve"> одељењски старешине, предмени</w:t>
      </w: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E4655" w:rsidRPr="00234921">
        <w:rPr>
          <w:rFonts w:ascii="Times New Roman" w:hAnsi="Times New Roman" w:cs="Times New Roman"/>
          <w:sz w:val="24"/>
          <w:szCs w:val="24"/>
        </w:rPr>
        <w:t xml:space="preserve">наставница </w:t>
      </w:r>
      <w:r w:rsidR="00C55961" w:rsidRPr="00234921">
        <w:rPr>
          <w:rFonts w:ascii="Times New Roman" w:hAnsi="Times New Roman" w:cs="Times New Roman"/>
          <w:sz w:val="24"/>
          <w:szCs w:val="24"/>
        </w:rPr>
        <w:t>и педагог</w:t>
      </w:r>
    </w:p>
    <w:p w:rsidR="001B6254" w:rsidRPr="001B6254" w:rsidRDefault="001B6254" w:rsidP="001B6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961" w:rsidRPr="00234921" w:rsidRDefault="003270F7" w:rsidP="001B6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B6254">
        <w:rPr>
          <w:rFonts w:ascii="Times New Roman" w:hAnsi="Times New Roman" w:cs="Times New Roman"/>
          <w:sz w:val="24"/>
          <w:szCs w:val="24"/>
          <w:lang w:val="ru-RU"/>
        </w:rPr>
        <w:t>*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5961" w:rsidRPr="00234921">
        <w:rPr>
          <w:rFonts w:ascii="Times New Roman" w:hAnsi="Times New Roman" w:cs="Times New Roman"/>
          <w:sz w:val="24"/>
          <w:szCs w:val="24"/>
          <w:lang w:val="ru-RU"/>
        </w:rPr>
        <w:t>Укључивање ученика са изузетним способностима  у додатну наставу</w:t>
      </w:r>
      <w:r w:rsidR="008E4655" w:rsidRPr="0023492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E4655" w:rsidRPr="00234921" w:rsidRDefault="008E4655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921">
        <w:rPr>
          <w:rFonts w:ascii="Times New Roman" w:hAnsi="Times New Roman" w:cs="Times New Roman"/>
          <w:sz w:val="24"/>
          <w:szCs w:val="24"/>
        </w:rPr>
        <w:t xml:space="preserve"> </w:t>
      </w:r>
      <w:r w:rsidR="00234921">
        <w:rPr>
          <w:rFonts w:ascii="Times New Roman" w:hAnsi="Times New Roman" w:cs="Times New Roman"/>
          <w:sz w:val="24"/>
          <w:szCs w:val="24"/>
        </w:rPr>
        <w:t xml:space="preserve">      </w:t>
      </w: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C55961" w:rsidRPr="00234921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6A5CEF" w:rsidRPr="001B6254" w:rsidRDefault="008E4655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921">
        <w:rPr>
          <w:rFonts w:ascii="Times New Roman" w:hAnsi="Times New Roman" w:cs="Times New Roman"/>
          <w:sz w:val="24"/>
          <w:szCs w:val="24"/>
        </w:rPr>
        <w:t xml:space="preserve">      </w:t>
      </w: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 Носиоци активности: </w:t>
      </w:r>
      <w:r w:rsidRPr="00234921">
        <w:rPr>
          <w:rFonts w:ascii="Times New Roman" w:hAnsi="Times New Roman" w:cs="Times New Roman"/>
          <w:sz w:val="24"/>
          <w:szCs w:val="24"/>
        </w:rPr>
        <w:t>наставници</w:t>
      </w:r>
    </w:p>
    <w:p w:rsidR="00D86CD4" w:rsidRDefault="008E4655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921" w:rsidRPr="00234921" w:rsidRDefault="001B6254" w:rsidP="00234921">
      <w:p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3270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4921" w:rsidRPr="00234921">
        <w:rPr>
          <w:rFonts w:ascii="Times New Roman" w:hAnsi="Times New Roman" w:cs="Times New Roman"/>
          <w:sz w:val="24"/>
          <w:szCs w:val="24"/>
          <w:lang w:val="ru-RU"/>
        </w:rPr>
        <w:t>Израда обогаћених програма за ученике са изузетним способностима</w:t>
      </w:r>
      <w:r w:rsidR="00234921" w:rsidRPr="00234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921" w:rsidRPr="00234921" w:rsidRDefault="00234921" w:rsidP="002349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Pr="00234921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234921" w:rsidRDefault="00234921" w:rsidP="00234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234921">
        <w:rPr>
          <w:rFonts w:ascii="Times New Roman" w:hAnsi="Times New Roman" w:cs="Times New Roman"/>
          <w:sz w:val="24"/>
          <w:szCs w:val="24"/>
        </w:rPr>
        <w:t xml:space="preserve">  </w:t>
      </w: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234921">
        <w:rPr>
          <w:rFonts w:ascii="Times New Roman" w:hAnsi="Times New Roman" w:cs="Times New Roman"/>
          <w:sz w:val="24"/>
          <w:szCs w:val="24"/>
        </w:rPr>
        <w:t>одељењски старешине, предмени</w:t>
      </w: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34921">
        <w:rPr>
          <w:rFonts w:ascii="Times New Roman" w:hAnsi="Times New Roman" w:cs="Times New Roman"/>
          <w:sz w:val="24"/>
          <w:szCs w:val="24"/>
        </w:rPr>
        <w:t>наставница и педагог</w:t>
      </w: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</w:p>
    <w:p w:rsidR="004309EA" w:rsidRDefault="004309EA" w:rsidP="004309EA">
      <w:pPr>
        <w:suppressAutoHyphens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</w:p>
    <w:p w:rsidR="00D86CD4" w:rsidRPr="00234921" w:rsidRDefault="003270F7" w:rsidP="004309EA">
      <w:pPr>
        <w:suppressAutoHyphens/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254">
        <w:rPr>
          <w:rFonts w:ascii="Times New Roman" w:hAnsi="Times New Roman" w:cs="Times New Roman"/>
          <w:b/>
          <w:sz w:val="24"/>
          <w:szCs w:val="24"/>
        </w:rPr>
        <w:t>*</w:t>
      </w:r>
      <w:r w:rsidR="005F0B6C" w:rsidRPr="00234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961" w:rsidRPr="00234921">
        <w:rPr>
          <w:rFonts w:ascii="Times New Roman" w:hAnsi="Times New Roman" w:cs="Times New Roman"/>
          <w:sz w:val="24"/>
          <w:szCs w:val="24"/>
          <w:lang w:val="ru-RU"/>
        </w:rPr>
        <w:t>Праћење и процена напредовања ученика са изузетним способностима</w:t>
      </w:r>
    </w:p>
    <w:p w:rsidR="00D86CD4" w:rsidRPr="00234921" w:rsidRDefault="00D86CD4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34921">
        <w:rPr>
          <w:rFonts w:ascii="Times New Roman" w:hAnsi="Times New Roman" w:cs="Times New Roman"/>
          <w:sz w:val="24"/>
          <w:szCs w:val="24"/>
        </w:rPr>
        <w:t xml:space="preserve">   </w:t>
      </w:r>
      <w:r w:rsidR="00A87CDC" w:rsidRPr="00234921">
        <w:rPr>
          <w:rFonts w:ascii="Times New Roman" w:hAnsi="Times New Roman" w:cs="Times New Roman"/>
          <w:sz w:val="24"/>
          <w:szCs w:val="24"/>
        </w:rPr>
        <w:t xml:space="preserve">  </w:t>
      </w:r>
      <w:r w:rsidR="00234921">
        <w:rPr>
          <w:rFonts w:ascii="Times New Roman" w:hAnsi="Times New Roman" w:cs="Times New Roman"/>
          <w:sz w:val="24"/>
          <w:szCs w:val="24"/>
        </w:rPr>
        <w:t xml:space="preserve">  </w:t>
      </w: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C55961" w:rsidRPr="00234921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6A5CEF" w:rsidRPr="00234921" w:rsidRDefault="00D86CD4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="00A87CDC" w:rsidRPr="00234921">
        <w:rPr>
          <w:rFonts w:ascii="Times New Roman" w:hAnsi="Times New Roman" w:cs="Times New Roman"/>
          <w:sz w:val="24"/>
          <w:szCs w:val="24"/>
        </w:rPr>
        <w:t xml:space="preserve"> </w:t>
      </w:r>
      <w:r w:rsidR="00234921">
        <w:rPr>
          <w:rFonts w:ascii="Times New Roman" w:hAnsi="Times New Roman" w:cs="Times New Roman"/>
          <w:sz w:val="24"/>
          <w:szCs w:val="24"/>
        </w:rPr>
        <w:t xml:space="preserve">  </w:t>
      </w:r>
      <w:r w:rsidR="00A87CDC" w:rsidRPr="00234921">
        <w:rPr>
          <w:rFonts w:ascii="Times New Roman" w:hAnsi="Times New Roman" w:cs="Times New Roman"/>
          <w:sz w:val="24"/>
          <w:szCs w:val="24"/>
        </w:rPr>
        <w:t xml:space="preserve"> </w:t>
      </w: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="00C55961" w:rsidRPr="00234921">
        <w:rPr>
          <w:rFonts w:ascii="Times New Roman" w:hAnsi="Times New Roman" w:cs="Times New Roman"/>
          <w:sz w:val="24"/>
          <w:szCs w:val="24"/>
        </w:rPr>
        <w:t>одељењски старешине, предмени</w:t>
      </w:r>
      <w:r w:rsidR="00C55961"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55961" w:rsidRPr="00234921">
        <w:rPr>
          <w:rFonts w:ascii="Times New Roman" w:hAnsi="Times New Roman" w:cs="Times New Roman"/>
          <w:sz w:val="24"/>
          <w:szCs w:val="24"/>
        </w:rPr>
        <w:t>наставница и педагог</w:t>
      </w: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</w:p>
    <w:p w:rsidR="00D86CD4" w:rsidRPr="00234921" w:rsidRDefault="00D86CD4" w:rsidP="006A5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234921" w:rsidRPr="00234921" w:rsidRDefault="001B6254" w:rsidP="00234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*</w:t>
      </w:r>
      <w:r w:rsidR="003270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4921">
        <w:rPr>
          <w:rFonts w:ascii="Times New Roman" w:hAnsi="Times New Roman" w:cs="Times New Roman"/>
          <w:sz w:val="24"/>
          <w:szCs w:val="24"/>
          <w:lang w:val="ru-RU"/>
        </w:rPr>
        <w:t>Промоција успеха талентованих ученика</w:t>
      </w:r>
    </w:p>
    <w:p w:rsidR="00234921" w:rsidRPr="00234921" w:rsidRDefault="00234921" w:rsidP="002349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Pr="00234921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234921" w:rsidRPr="00234921" w:rsidRDefault="00234921" w:rsidP="002349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234921">
        <w:rPr>
          <w:rFonts w:ascii="Times New Roman" w:hAnsi="Times New Roman" w:cs="Times New Roman"/>
          <w:sz w:val="24"/>
          <w:szCs w:val="24"/>
        </w:rPr>
        <w:t>предмени</w:t>
      </w: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34921">
        <w:rPr>
          <w:rFonts w:ascii="Times New Roman" w:hAnsi="Times New Roman" w:cs="Times New Roman"/>
          <w:sz w:val="24"/>
          <w:szCs w:val="24"/>
        </w:rPr>
        <w:t xml:space="preserve">наставница и </w:t>
      </w:r>
      <w:r w:rsidR="006527A5">
        <w:rPr>
          <w:rFonts w:ascii="Times New Roman" w:hAnsi="Times New Roman" w:cs="Times New Roman"/>
          <w:sz w:val="24"/>
          <w:szCs w:val="24"/>
        </w:rPr>
        <w:t>директор</w:t>
      </w: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</w:p>
    <w:p w:rsidR="00FB4E61" w:rsidRPr="00234921" w:rsidRDefault="00FB4E61" w:rsidP="00234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961" w:rsidRPr="00234921" w:rsidRDefault="001B6254" w:rsidP="00234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* </w:t>
      </w:r>
      <w:r w:rsidR="00C55961" w:rsidRPr="00234921">
        <w:rPr>
          <w:rFonts w:ascii="Times New Roman" w:hAnsi="Times New Roman" w:cs="Times New Roman"/>
          <w:sz w:val="24"/>
          <w:szCs w:val="24"/>
          <w:lang w:val="ru-RU"/>
        </w:rPr>
        <w:t>Информисање и упућивање ученика на Регионалне центре за таленте</w:t>
      </w:r>
    </w:p>
    <w:p w:rsidR="003E1A2F" w:rsidRPr="00234921" w:rsidRDefault="003E1A2F" w:rsidP="002349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C55961" w:rsidRPr="00234921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3E1A2F" w:rsidRDefault="003E1A2F" w:rsidP="002349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="00C55961" w:rsidRPr="00234921">
        <w:rPr>
          <w:rFonts w:ascii="Times New Roman" w:hAnsi="Times New Roman" w:cs="Times New Roman"/>
          <w:sz w:val="24"/>
          <w:szCs w:val="24"/>
        </w:rPr>
        <w:t>предмени</w:t>
      </w:r>
      <w:r w:rsidR="00C55961"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55961" w:rsidRPr="00234921">
        <w:rPr>
          <w:rFonts w:ascii="Times New Roman" w:hAnsi="Times New Roman" w:cs="Times New Roman"/>
          <w:sz w:val="24"/>
          <w:szCs w:val="24"/>
        </w:rPr>
        <w:t>наставница и педагог</w:t>
      </w:r>
      <w:r w:rsidR="00C55961" w:rsidRPr="00234921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</w:p>
    <w:p w:rsidR="006D02AF" w:rsidRDefault="006D02AF" w:rsidP="002349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B6254" w:rsidRDefault="001B6254" w:rsidP="002349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B6254" w:rsidRPr="006D02AF" w:rsidRDefault="001B6254" w:rsidP="002349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140D4" w:rsidRPr="00234921" w:rsidRDefault="000140D4" w:rsidP="0023492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D02AF" w:rsidRPr="00856DA7" w:rsidRDefault="006D02AF" w:rsidP="006D02AF">
      <w:pPr>
        <w:pStyle w:val="Heading2"/>
        <w:numPr>
          <w:ilvl w:val="1"/>
          <w:numId w:val="2"/>
        </w:numPr>
        <w:ind w:left="360"/>
        <w:jc w:val="center"/>
        <w:rPr>
          <w:i/>
          <w:sz w:val="28"/>
          <w:szCs w:val="28"/>
        </w:rPr>
      </w:pPr>
      <w:bookmarkStart w:id="48" w:name="_Toc398546050"/>
      <w:bookmarkStart w:id="49" w:name="_Toc208300690"/>
      <w:r w:rsidRPr="00856DA7">
        <w:rPr>
          <w:i/>
          <w:sz w:val="28"/>
          <w:szCs w:val="28"/>
        </w:rPr>
        <w:t xml:space="preserve">КЉУЧНА ОБЛАСТ- </w:t>
      </w:r>
      <w:bookmarkEnd w:id="48"/>
      <w:r>
        <w:rPr>
          <w:i/>
          <w:sz w:val="28"/>
          <w:szCs w:val="28"/>
        </w:rPr>
        <w:t>НАСТАВА И УЧЕЊЕ</w:t>
      </w:r>
      <w:bookmarkEnd w:id="49"/>
    </w:p>
    <w:p w:rsidR="00EF465D" w:rsidRDefault="00EF465D" w:rsidP="006D02AF">
      <w:pPr>
        <w:rPr>
          <w:rFonts w:ascii="Times New Roman" w:hAnsi="Times New Roman" w:cs="Times New Roman"/>
          <w:sz w:val="28"/>
          <w:szCs w:val="28"/>
        </w:rPr>
      </w:pPr>
    </w:p>
    <w:p w:rsidR="006D02AF" w:rsidRPr="00856DA7" w:rsidRDefault="006D02AF" w:rsidP="006D02AF">
      <w:pPr>
        <w:rPr>
          <w:rFonts w:ascii="Times New Roman" w:hAnsi="Times New Roman" w:cs="Times New Roman"/>
          <w:b/>
          <w:sz w:val="28"/>
        </w:rPr>
      </w:pPr>
      <w:r w:rsidRPr="00856DA7">
        <w:rPr>
          <w:rFonts w:ascii="Times New Roman" w:hAnsi="Times New Roman" w:cs="Times New Roman"/>
          <w:sz w:val="28"/>
          <w:szCs w:val="28"/>
        </w:rPr>
        <w:t xml:space="preserve"> </w:t>
      </w:r>
      <w:r w:rsidRPr="00856DA7">
        <w:rPr>
          <w:rFonts w:ascii="Times New Roman" w:hAnsi="Times New Roman" w:cs="Times New Roman"/>
          <w:b/>
          <w:sz w:val="28"/>
          <w:lang w:val="hr-HR"/>
        </w:rPr>
        <w:t>Анализа стања</w:t>
      </w:r>
    </w:p>
    <w:p w:rsidR="006D02AF" w:rsidRPr="0064325D" w:rsidRDefault="006D02AF" w:rsidP="006D0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4325D">
        <w:rPr>
          <w:rFonts w:ascii="Times New Roman" w:hAnsi="Times New Roman" w:cs="Times New Roman"/>
          <w:sz w:val="24"/>
          <w:szCs w:val="24"/>
        </w:rPr>
        <w:t xml:space="preserve">Наставници ефикасно управљају  процесом учења и врше прилагођавање рада на часу могућностима ученика. Ученицима су јасни исходи и зашто се то ште је планирано </w:t>
      </w:r>
      <w:r w:rsidRPr="0064325D">
        <w:rPr>
          <w:rFonts w:ascii="Times New Roman" w:hAnsi="Times New Roman" w:cs="Times New Roman"/>
          <w:sz w:val="24"/>
          <w:szCs w:val="24"/>
        </w:rPr>
        <w:lastRenderedPageBreak/>
        <w:t>учи.Задаци су прилагођени различитим способностима ученика, што доприноси инклузивности и подршци индивидуалном напретку.. Наставник показује висок ниво поверења у могућности ученика што дадатно мотивише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25D">
        <w:rPr>
          <w:rFonts w:ascii="Times New Roman" w:hAnsi="Times New Roman" w:cs="Times New Roman"/>
          <w:sz w:val="24"/>
          <w:szCs w:val="24"/>
        </w:rPr>
        <w:t>ученике.Дисциплина се одржава су складу са договореним правилима, ученици имају прилике да буду успешни , уважавају се њихове различитости.</w:t>
      </w:r>
    </w:p>
    <w:p w:rsidR="006D02AF" w:rsidRPr="0064325D" w:rsidRDefault="006D02AF" w:rsidP="006D02AF">
      <w:pPr>
        <w:shd w:val="clear" w:color="auto" w:fill="FCFCFC"/>
        <w:spacing w:after="167"/>
        <w:rPr>
          <w:rFonts w:ascii="Times New Roman" w:hAnsi="Times New Roman" w:cs="Times New Roman"/>
          <w:i/>
          <w:sz w:val="24"/>
          <w:szCs w:val="24"/>
        </w:rPr>
      </w:pPr>
      <w:r w:rsidRPr="00AF66E7">
        <w:rPr>
          <w:rFonts w:ascii="Times New Roman" w:hAnsi="Times New Roman" w:cs="Times New Roman"/>
          <w:i/>
          <w:color w:val="FF0000"/>
          <w:sz w:val="24"/>
          <w:szCs w:val="24"/>
          <w:lang w:val="sr-Cyrl-CS"/>
        </w:rPr>
        <w:t xml:space="preserve">- </w:t>
      </w:r>
      <w:r w:rsidRPr="0064325D">
        <w:rPr>
          <w:rFonts w:ascii="Times New Roman" w:hAnsi="Times New Roman" w:cs="Times New Roman"/>
          <w:i/>
          <w:sz w:val="24"/>
          <w:szCs w:val="24"/>
        </w:rPr>
        <w:t>Ученици нису довољно подстакнути да износе оригинална и креаљтивна решења. Наставници у недовољној мери користе питања, идеје, коментаре ученика за вршњачко учење.Ученици немају прилике да самостално постављају циљеве свог учења, што смањује њихов степен ангажованости и одговорности за сопствени напредак, као и да критички  процене свој напредак и напредак осталих ученика.На часовима ученик нема могућност избора у вези са начином обраде теме, обликом рада или материјала.</w:t>
      </w:r>
    </w:p>
    <w:p w:rsidR="00D66C80" w:rsidRPr="00F934E6" w:rsidRDefault="00D66C80" w:rsidP="005F24A0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7A079F" w:rsidRPr="00287D8C" w:rsidRDefault="007A079F" w:rsidP="007A079F">
      <w:pPr>
        <w:rPr>
          <w:rFonts w:ascii="Times New Roman" w:hAnsi="Times New Roman" w:cs="Times New Roman"/>
          <w:b/>
          <w:sz w:val="28"/>
        </w:rPr>
      </w:pPr>
      <w:r w:rsidRPr="00287D8C">
        <w:rPr>
          <w:rFonts w:ascii="Times New Roman" w:hAnsi="Times New Roman" w:cs="Times New Roman"/>
          <w:b/>
          <w:sz w:val="28"/>
          <w:lang w:val="hr-HR"/>
        </w:rPr>
        <w:t>РАЗВОЈНИ ЦИЉЕВИ</w:t>
      </w:r>
    </w:p>
    <w:p w:rsidR="007A079F" w:rsidRPr="00D95254" w:rsidRDefault="007A079F" w:rsidP="007A079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5254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 xml:space="preserve">I Развојни циљ- </w:t>
      </w:r>
      <w:r w:rsidR="00610B31" w:rsidRPr="00D95254">
        <w:rPr>
          <w:rFonts w:ascii="Times New Roman" w:hAnsi="Times New Roman" w:cs="Times New Roman"/>
          <w:b/>
          <w:sz w:val="28"/>
          <w:szCs w:val="28"/>
          <w:u w:val="single"/>
        </w:rPr>
        <w:t>Усмеравање инеракције међу учен</w:t>
      </w:r>
      <w:r w:rsidR="00DD401A">
        <w:rPr>
          <w:rFonts w:ascii="Times New Roman" w:hAnsi="Times New Roman" w:cs="Times New Roman"/>
          <w:b/>
          <w:sz w:val="28"/>
          <w:szCs w:val="28"/>
          <w:u w:val="single"/>
        </w:rPr>
        <w:t xml:space="preserve">цима </w:t>
      </w:r>
      <w:r w:rsidR="00610B31" w:rsidRPr="00D95254">
        <w:rPr>
          <w:rFonts w:ascii="Times New Roman" w:hAnsi="Times New Roman" w:cs="Times New Roman"/>
          <w:b/>
          <w:sz w:val="28"/>
          <w:szCs w:val="28"/>
          <w:u w:val="single"/>
        </w:rPr>
        <w:t>тако</w:t>
      </w:r>
      <w:r w:rsidR="006527A5" w:rsidRPr="00D952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да се подстиче учење и креативно решавање</w:t>
      </w:r>
      <w:r w:rsidR="00610B31" w:rsidRPr="00D952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проблема</w:t>
      </w:r>
    </w:p>
    <w:p w:rsidR="007A079F" w:rsidRPr="006527A5" w:rsidRDefault="007A079F" w:rsidP="007A079F">
      <w:pPr>
        <w:rPr>
          <w:rFonts w:ascii="Times New Roman" w:hAnsi="Times New Roman" w:cs="Times New Roman"/>
          <w:i/>
          <w:sz w:val="28"/>
        </w:rPr>
      </w:pPr>
      <w:r w:rsidRPr="006527A5">
        <w:rPr>
          <w:rFonts w:ascii="Times New Roman" w:hAnsi="Times New Roman" w:cs="Times New Roman"/>
          <w:i/>
          <w:sz w:val="28"/>
          <w:lang w:val="hr-HR"/>
        </w:rPr>
        <w:t>Задаци и активности</w:t>
      </w:r>
    </w:p>
    <w:p w:rsidR="00610B31" w:rsidRPr="006527A5" w:rsidRDefault="00C845DB" w:rsidP="007A079F">
      <w:pPr>
        <w:spacing w:after="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*</w:t>
      </w:r>
      <w:r w:rsidR="003270F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610B31" w:rsidRPr="006527A5">
        <w:rPr>
          <w:rFonts w:ascii="Times New Roman" w:eastAsia="Cambria" w:hAnsi="Times New Roman" w:cs="Times New Roman"/>
          <w:sz w:val="24"/>
          <w:szCs w:val="24"/>
        </w:rPr>
        <w:t>Наставник користи интерактивне методе на часу</w:t>
      </w:r>
    </w:p>
    <w:p w:rsidR="007A079F" w:rsidRPr="006527A5" w:rsidRDefault="007A079F" w:rsidP="007A0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="00961C84" w:rsidRPr="006527A5">
        <w:rPr>
          <w:rFonts w:ascii="Times New Roman" w:hAnsi="Times New Roman" w:cs="Times New Roman"/>
          <w:sz w:val="24"/>
          <w:szCs w:val="24"/>
        </w:rPr>
        <w:t xml:space="preserve"> </w:t>
      </w:r>
      <w:r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610B31" w:rsidRPr="006527A5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7A079F" w:rsidRPr="006527A5" w:rsidRDefault="007A079F" w:rsidP="007A0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="00961C84" w:rsidRPr="006527A5">
        <w:rPr>
          <w:rFonts w:ascii="Times New Roman" w:hAnsi="Times New Roman" w:cs="Times New Roman"/>
          <w:sz w:val="24"/>
          <w:szCs w:val="24"/>
        </w:rPr>
        <w:t xml:space="preserve"> </w:t>
      </w:r>
      <w:r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6527A5">
        <w:rPr>
          <w:rFonts w:ascii="Times New Roman" w:hAnsi="Times New Roman" w:cs="Times New Roman"/>
          <w:sz w:val="24"/>
          <w:szCs w:val="24"/>
        </w:rPr>
        <w:t>наставници</w:t>
      </w:r>
      <w:r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7A079F" w:rsidRPr="006527A5" w:rsidRDefault="007A079F" w:rsidP="007A0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B31" w:rsidRPr="006527A5" w:rsidRDefault="00C845DB" w:rsidP="007A079F">
      <w:pPr>
        <w:spacing w:after="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*</w:t>
      </w:r>
      <w:r w:rsidR="003270F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610B31" w:rsidRPr="006527A5">
        <w:rPr>
          <w:rFonts w:ascii="Times New Roman" w:eastAsia="Cambria" w:hAnsi="Times New Roman" w:cs="Times New Roman"/>
          <w:sz w:val="24"/>
          <w:szCs w:val="24"/>
        </w:rPr>
        <w:t>На часу се примењују различите технике за вршњачко учење( међусобно прегледање задатака, постављање питања...)</w:t>
      </w:r>
    </w:p>
    <w:p w:rsidR="007A079F" w:rsidRPr="006527A5" w:rsidRDefault="007A079F" w:rsidP="007A0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6527A5">
        <w:rPr>
          <w:rFonts w:ascii="Times New Roman" w:hAnsi="Times New Roman" w:cs="Times New Roman"/>
          <w:sz w:val="24"/>
          <w:szCs w:val="24"/>
        </w:rPr>
        <w:t xml:space="preserve"> </w:t>
      </w:r>
      <w:r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 Временски рок: </w:t>
      </w:r>
      <w:r w:rsidR="00610B31" w:rsidRPr="006527A5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7A079F" w:rsidRPr="006527A5" w:rsidRDefault="007A079F" w:rsidP="007A0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6527A5">
        <w:rPr>
          <w:rFonts w:ascii="Times New Roman" w:hAnsi="Times New Roman" w:cs="Times New Roman"/>
          <w:sz w:val="24"/>
          <w:szCs w:val="24"/>
        </w:rPr>
        <w:t xml:space="preserve">  </w:t>
      </w:r>
      <w:r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6527A5">
        <w:rPr>
          <w:rFonts w:ascii="Times New Roman" w:hAnsi="Times New Roman" w:cs="Times New Roman"/>
          <w:sz w:val="24"/>
          <w:szCs w:val="24"/>
        </w:rPr>
        <w:t>наставници и</w:t>
      </w:r>
      <w:r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 ученици</w:t>
      </w:r>
      <w:r w:rsidRPr="00652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79F" w:rsidRPr="006527A5" w:rsidRDefault="007A079F" w:rsidP="007A0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079F" w:rsidRPr="006527A5" w:rsidRDefault="00C845DB" w:rsidP="006527A5">
      <w:pPr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*</w:t>
      </w:r>
      <w:r w:rsidR="003270F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610B31" w:rsidRPr="006527A5">
        <w:rPr>
          <w:rFonts w:ascii="Times New Roman" w:eastAsia="Cambria" w:hAnsi="Times New Roman" w:cs="Times New Roman"/>
          <w:sz w:val="24"/>
          <w:szCs w:val="24"/>
        </w:rPr>
        <w:t>Ученици у пару или у мањим групама заједнички уче из уџбеника и додатне литературе</w:t>
      </w:r>
      <w:r w:rsidR="00DB63C3" w:rsidRPr="006527A5">
        <w:rPr>
          <w:rFonts w:ascii="Times New Roman" w:hAnsi="Times New Roman" w:cs="Times New Roman"/>
          <w:sz w:val="24"/>
          <w:szCs w:val="24"/>
        </w:rPr>
        <w:t xml:space="preserve">   </w:t>
      </w:r>
      <w:r w:rsidR="00961C84" w:rsidRPr="006527A5">
        <w:rPr>
          <w:rFonts w:ascii="Times New Roman" w:hAnsi="Times New Roman" w:cs="Times New Roman"/>
          <w:sz w:val="24"/>
          <w:szCs w:val="24"/>
        </w:rPr>
        <w:t xml:space="preserve"> </w:t>
      </w:r>
      <w:r w:rsidR="007A079F"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7A079F" w:rsidRPr="006527A5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7A079F" w:rsidRPr="006527A5" w:rsidRDefault="00DB63C3" w:rsidP="00DB63C3">
      <w:pPr>
        <w:spacing w:after="0"/>
        <w:ind w:left="180" w:hanging="90"/>
        <w:rPr>
          <w:rFonts w:ascii="Times New Roman" w:hAnsi="Times New Roman" w:cs="Times New Roman"/>
          <w:sz w:val="24"/>
          <w:szCs w:val="24"/>
        </w:rPr>
      </w:pPr>
      <w:r w:rsidRPr="006527A5">
        <w:rPr>
          <w:rFonts w:ascii="Times New Roman" w:hAnsi="Times New Roman" w:cs="Times New Roman"/>
          <w:sz w:val="24"/>
          <w:szCs w:val="24"/>
        </w:rPr>
        <w:t xml:space="preserve">   </w:t>
      </w:r>
      <w:r w:rsidR="00961C84" w:rsidRPr="006527A5">
        <w:rPr>
          <w:rFonts w:ascii="Times New Roman" w:hAnsi="Times New Roman" w:cs="Times New Roman"/>
          <w:sz w:val="24"/>
          <w:szCs w:val="24"/>
        </w:rPr>
        <w:t xml:space="preserve"> </w:t>
      </w:r>
      <w:r w:rsidR="007A079F"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="007A079F" w:rsidRPr="006527A5">
        <w:rPr>
          <w:rFonts w:ascii="Times New Roman" w:hAnsi="Times New Roman" w:cs="Times New Roman"/>
          <w:sz w:val="24"/>
          <w:szCs w:val="24"/>
        </w:rPr>
        <w:t xml:space="preserve">Наставници </w:t>
      </w:r>
      <w:r w:rsidR="006527A5">
        <w:rPr>
          <w:rFonts w:ascii="Times New Roman" w:hAnsi="Times New Roman" w:cs="Times New Roman"/>
          <w:sz w:val="24"/>
          <w:szCs w:val="24"/>
        </w:rPr>
        <w:t>и ученици</w:t>
      </w:r>
    </w:p>
    <w:p w:rsidR="006527A5" w:rsidRDefault="006527A5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A4814" w:rsidRPr="006527A5" w:rsidRDefault="003270F7" w:rsidP="006527A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* </w:t>
      </w:r>
      <w:r w:rsidR="008A4814" w:rsidRPr="006527A5">
        <w:rPr>
          <w:rFonts w:ascii="Times New Roman" w:eastAsia="Cambria" w:hAnsi="Times New Roman" w:cs="Times New Roman"/>
          <w:sz w:val="24"/>
          <w:szCs w:val="24"/>
        </w:rPr>
        <w:t>Стварање прилика на часу да ученици износе своје идеје и оригинална решења</w:t>
      </w:r>
      <w:r w:rsidR="008A4814"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8A4814" w:rsidRPr="006527A5" w:rsidRDefault="008A4814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Pr="006527A5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8A4814" w:rsidRDefault="008A4814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 </w:t>
      </w:r>
      <w:r w:rsidRPr="006527A5">
        <w:rPr>
          <w:rFonts w:ascii="Times New Roman" w:hAnsi="Times New Roman" w:cs="Times New Roman"/>
          <w:sz w:val="24"/>
          <w:szCs w:val="24"/>
        </w:rPr>
        <w:t xml:space="preserve">Наставница </w:t>
      </w:r>
    </w:p>
    <w:p w:rsidR="006527A5" w:rsidRDefault="006527A5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527A5" w:rsidRPr="006527A5" w:rsidRDefault="00C845DB" w:rsidP="006527A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*</w:t>
      </w:r>
      <w:r w:rsidR="003270F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6527A5">
        <w:rPr>
          <w:rFonts w:ascii="Times New Roman" w:eastAsia="Cambria" w:hAnsi="Times New Roman" w:cs="Times New Roman"/>
          <w:sz w:val="24"/>
          <w:szCs w:val="24"/>
        </w:rPr>
        <w:t>Ученички пројекти</w:t>
      </w:r>
    </w:p>
    <w:p w:rsidR="006527A5" w:rsidRPr="006527A5" w:rsidRDefault="006527A5" w:rsidP="006527A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Pr="006527A5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6527A5" w:rsidRPr="006527A5" w:rsidRDefault="006527A5" w:rsidP="006527A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27A5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 </w:t>
      </w:r>
      <w:r w:rsidRPr="006527A5">
        <w:rPr>
          <w:rFonts w:ascii="Times New Roman" w:hAnsi="Times New Roman" w:cs="Times New Roman"/>
          <w:sz w:val="24"/>
          <w:szCs w:val="24"/>
        </w:rPr>
        <w:t xml:space="preserve">Наставница </w:t>
      </w:r>
      <w:r>
        <w:rPr>
          <w:rFonts w:ascii="Times New Roman" w:hAnsi="Times New Roman" w:cs="Times New Roman"/>
          <w:sz w:val="24"/>
          <w:szCs w:val="24"/>
        </w:rPr>
        <w:t>и ученици</w:t>
      </w:r>
    </w:p>
    <w:p w:rsidR="008A4814" w:rsidRPr="00B479A1" w:rsidRDefault="008A4814" w:rsidP="00DB63C3">
      <w:pPr>
        <w:spacing w:after="0"/>
        <w:ind w:left="180" w:hanging="90"/>
        <w:rPr>
          <w:rFonts w:ascii="Times New Roman" w:hAnsi="Times New Roman" w:cs="Times New Roman"/>
          <w:sz w:val="24"/>
          <w:szCs w:val="24"/>
        </w:rPr>
      </w:pPr>
    </w:p>
    <w:p w:rsidR="00F56F09" w:rsidRPr="00610B31" w:rsidRDefault="00F56F09" w:rsidP="007A079F">
      <w:pPr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610B31" w:rsidRPr="007D199B" w:rsidRDefault="00F90B0F" w:rsidP="00610B3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99B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>I</w:t>
      </w:r>
      <w:r w:rsidRPr="007D199B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7D199B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 xml:space="preserve"> Развојни циљ- </w:t>
      </w:r>
      <w:r w:rsidR="008A4814" w:rsidRPr="007D199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Оспособити ученике да поставе себи ци</w:t>
      </w:r>
      <w:r w:rsidR="00D95254" w:rsidRPr="007D199B">
        <w:rPr>
          <w:rFonts w:ascii="Times New Roman" w:hAnsi="Times New Roman" w:cs="Times New Roman"/>
          <w:b/>
          <w:sz w:val="28"/>
          <w:szCs w:val="28"/>
          <w:u w:val="single"/>
        </w:rPr>
        <w:t>љ</w:t>
      </w:r>
      <w:r w:rsidR="008A4814" w:rsidRPr="007D199B">
        <w:rPr>
          <w:rFonts w:ascii="Times New Roman" w:hAnsi="Times New Roman" w:cs="Times New Roman"/>
          <w:b/>
          <w:sz w:val="28"/>
          <w:szCs w:val="28"/>
          <w:u w:val="single"/>
        </w:rPr>
        <w:t xml:space="preserve">еве у учењу и да критички процене свој и напредак осталих ученика. </w:t>
      </w:r>
    </w:p>
    <w:p w:rsidR="00F90B0F" w:rsidRPr="00AF66E7" w:rsidRDefault="00F90B0F" w:rsidP="00F90B0F">
      <w:pPr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F90B0F" w:rsidRPr="00D95254" w:rsidRDefault="00C845DB" w:rsidP="00C776E9">
      <w:p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*</w:t>
      </w:r>
      <w:r w:rsidR="003270F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8A4814" w:rsidRPr="00D95254">
        <w:rPr>
          <w:rFonts w:ascii="Times New Roman" w:eastAsia="Cambria" w:hAnsi="Times New Roman" w:cs="Times New Roman"/>
          <w:sz w:val="24"/>
          <w:szCs w:val="24"/>
        </w:rPr>
        <w:t>Оспособити ученике да праве и прате свој план учења и поставају себи циљеве учења</w:t>
      </w:r>
      <w:r w:rsidR="008A4814" w:rsidRPr="00D952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90B0F" w:rsidRPr="00D95254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="008A4814" w:rsidRPr="00D95254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F90B0F" w:rsidRPr="00D95254" w:rsidRDefault="00F90B0F" w:rsidP="00F90B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95254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="008A4814" w:rsidRPr="00D95254">
        <w:rPr>
          <w:rFonts w:ascii="Times New Roman" w:hAnsi="Times New Roman" w:cs="Times New Roman"/>
          <w:sz w:val="24"/>
          <w:szCs w:val="24"/>
        </w:rPr>
        <w:t xml:space="preserve">одељењски сатарешина, педагог </w:t>
      </w:r>
      <w:r w:rsidRPr="00D95254">
        <w:rPr>
          <w:rFonts w:ascii="Times New Roman" w:hAnsi="Times New Roman" w:cs="Times New Roman"/>
          <w:sz w:val="24"/>
          <w:szCs w:val="24"/>
        </w:rPr>
        <w:t>и предметни наставници.</w:t>
      </w:r>
    </w:p>
    <w:p w:rsidR="00F90B0F" w:rsidRPr="00D95254" w:rsidRDefault="00F90B0F" w:rsidP="00F90B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A4814" w:rsidRPr="00D95254" w:rsidRDefault="00C845DB" w:rsidP="00C776E9">
      <w:p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*</w:t>
      </w:r>
      <w:r w:rsidR="003270F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8A4814" w:rsidRPr="00D95254">
        <w:rPr>
          <w:rFonts w:ascii="Times New Roman" w:eastAsia="Cambria" w:hAnsi="Times New Roman" w:cs="Times New Roman"/>
          <w:sz w:val="24"/>
          <w:szCs w:val="24"/>
        </w:rPr>
        <w:t>Стварање прилике за самооцењивање и вршњачко оцењивање ученика</w:t>
      </w:r>
      <w:r w:rsidR="008A4814" w:rsidRPr="00D952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8A4814" w:rsidRPr="00D95254" w:rsidRDefault="008A4814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95254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Pr="00D95254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8A4814" w:rsidRPr="00D95254" w:rsidRDefault="008A4814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95254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D95254">
        <w:rPr>
          <w:rFonts w:ascii="Times New Roman" w:hAnsi="Times New Roman" w:cs="Times New Roman"/>
          <w:sz w:val="24"/>
          <w:szCs w:val="24"/>
        </w:rPr>
        <w:t>предметни наставници и ученици.</w:t>
      </w:r>
    </w:p>
    <w:p w:rsidR="008A4814" w:rsidRPr="00D95254" w:rsidRDefault="008A4814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A4814" w:rsidRPr="00D95254" w:rsidRDefault="00C845DB" w:rsidP="00C776E9">
      <w:p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*</w:t>
      </w:r>
      <w:r w:rsidR="003270F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8A4814" w:rsidRPr="00D95254">
        <w:rPr>
          <w:rFonts w:ascii="Times New Roman" w:eastAsia="Cambria" w:hAnsi="Times New Roman" w:cs="Times New Roman"/>
          <w:sz w:val="24"/>
          <w:szCs w:val="24"/>
        </w:rPr>
        <w:t>Ученици међусобно процењују тачност решења у задацима на часу или прегледом домаћег рада</w:t>
      </w:r>
      <w:r w:rsidR="008A4814" w:rsidRPr="00D952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8A4814" w:rsidRPr="00D95254" w:rsidRDefault="008A4814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95254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Pr="00D95254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8A4814" w:rsidRPr="00D95254" w:rsidRDefault="008A4814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95254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D95254">
        <w:rPr>
          <w:rFonts w:ascii="Times New Roman" w:hAnsi="Times New Roman" w:cs="Times New Roman"/>
          <w:sz w:val="24"/>
          <w:szCs w:val="24"/>
        </w:rPr>
        <w:t>предметни наставници и ученици.</w:t>
      </w:r>
    </w:p>
    <w:p w:rsidR="008A4814" w:rsidRPr="00D95254" w:rsidRDefault="008A4814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A4814" w:rsidRPr="00DD401A" w:rsidRDefault="008A4814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A4814" w:rsidRPr="00DD401A" w:rsidRDefault="008A4814" w:rsidP="008A481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401A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>I</w:t>
      </w:r>
      <w:r w:rsidR="007D199B" w:rsidRPr="00DD401A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 xml:space="preserve">II </w:t>
      </w:r>
      <w:r w:rsidRPr="00DD401A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 xml:space="preserve">Развојни циљ- </w:t>
      </w:r>
      <w:r w:rsidRPr="00DD40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Пружити ученицима могућност избора у вези с</w:t>
      </w:r>
      <w:r w:rsidR="007D199B" w:rsidRPr="00DD401A">
        <w:rPr>
          <w:rFonts w:ascii="Times New Roman" w:hAnsi="Times New Roman" w:cs="Times New Roman"/>
          <w:b/>
          <w:sz w:val="28"/>
          <w:szCs w:val="28"/>
          <w:u w:val="single"/>
        </w:rPr>
        <w:t>а начином об</w:t>
      </w:r>
      <w:r w:rsidRPr="00DD401A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7D199B" w:rsidRPr="00DD401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DD401A">
        <w:rPr>
          <w:rFonts w:ascii="Times New Roman" w:hAnsi="Times New Roman" w:cs="Times New Roman"/>
          <w:b/>
          <w:sz w:val="28"/>
          <w:szCs w:val="28"/>
          <w:u w:val="single"/>
        </w:rPr>
        <w:t>де теме, облика рада или материјала.</w:t>
      </w:r>
    </w:p>
    <w:p w:rsidR="008A4814" w:rsidRPr="00AF66E7" w:rsidRDefault="008A4814" w:rsidP="008A4814">
      <w:pPr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8A4814" w:rsidRPr="007D199B" w:rsidRDefault="00C845DB" w:rsidP="007D199B">
      <w:p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*</w:t>
      </w:r>
      <w:r w:rsidR="003270F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7D199B">
        <w:rPr>
          <w:rFonts w:ascii="Times New Roman" w:eastAsia="Cambria" w:hAnsi="Times New Roman" w:cs="Times New Roman"/>
          <w:sz w:val="24"/>
          <w:szCs w:val="24"/>
        </w:rPr>
        <w:t>Нас</w:t>
      </w:r>
      <w:r w:rsidR="002C143E" w:rsidRPr="007D199B">
        <w:rPr>
          <w:rFonts w:ascii="Times New Roman" w:eastAsia="Cambria" w:hAnsi="Times New Roman" w:cs="Times New Roman"/>
          <w:sz w:val="24"/>
          <w:szCs w:val="24"/>
        </w:rPr>
        <w:t>т</w:t>
      </w:r>
      <w:r w:rsidR="007D199B">
        <w:rPr>
          <w:rFonts w:ascii="Times New Roman" w:eastAsia="Cambria" w:hAnsi="Times New Roman" w:cs="Times New Roman"/>
          <w:sz w:val="24"/>
          <w:szCs w:val="24"/>
        </w:rPr>
        <w:t>а</w:t>
      </w:r>
      <w:r w:rsidR="00EF465D">
        <w:rPr>
          <w:rFonts w:ascii="Times New Roman" w:eastAsia="Cambria" w:hAnsi="Times New Roman" w:cs="Times New Roman"/>
          <w:sz w:val="24"/>
          <w:szCs w:val="24"/>
        </w:rPr>
        <w:t>вник на часу ства</w:t>
      </w:r>
      <w:r w:rsidR="002C143E" w:rsidRPr="007D199B">
        <w:rPr>
          <w:rFonts w:ascii="Times New Roman" w:eastAsia="Cambria" w:hAnsi="Times New Roman" w:cs="Times New Roman"/>
          <w:sz w:val="24"/>
          <w:szCs w:val="24"/>
        </w:rPr>
        <w:t>ра могућности да ученици и</w:t>
      </w:r>
      <w:r w:rsidR="008A4814" w:rsidRPr="007D199B">
        <w:rPr>
          <w:rFonts w:ascii="Times New Roman" w:eastAsia="Cambria" w:hAnsi="Times New Roman" w:cs="Times New Roman"/>
          <w:sz w:val="24"/>
          <w:szCs w:val="24"/>
        </w:rPr>
        <w:t>заберу начин обраде теме</w:t>
      </w:r>
      <w:r w:rsidR="002C143E" w:rsidRPr="007D199B">
        <w:rPr>
          <w:rFonts w:ascii="Times New Roman" w:eastAsia="Cambria" w:hAnsi="Times New Roman" w:cs="Times New Roman"/>
          <w:sz w:val="24"/>
          <w:szCs w:val="24"/>
        </w:rPr>
        <w:t xml:space="preserve"> и</w:t>
      </w:r>
      <w:r w:rsidR="008A4814" w:rsidRPr="007D199B">
        <w:rPr>
          <w:rFonts w:ascii="Times New Roman" w:eastAsia="Cambria" w:hAnsi="Times New Roman" w:cs="Times New Roman"/>
          <w:sz w:val="24"/>
          <w:szCs w:val="24"/>
        </w:rPr>
        <w:t xml:space="preserve"> облика рада када то наставна јединица дозвољава</w:t>
      </w:r>
      <w:r w:rsidR="008A4814" w:rsidRPr="007D19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A4814" w:rsidRPr="007D199B">
        <w:rPr>
          <w:rFonts w:ascii="Times New Roman" w:hAnsi="Times New Roman" w:cs="Times New Roman"/>
          <w:sz w:val="24"/>
          <w:szCs w:val="24"/>
        </w:rPr>
        <w:t>и према својим могућностима.</w:t>
      </w:r>
    </w:p>
    <w:p w:rsidR="008A4814" w:rsidRPr="007D199B" w:rsidRDefault="008A4814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D199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Pr="007D199B">
        <w:rPr>
          <w:rFonts w:ascii="Times New Roman" w:hAnsi="Times New Roman" w:cs="Times New Roman"/>
          <w:sz w:val="24"/>
          <w:szCs w:val="24"/>
        </w:rPr>
        <w:t>током школске године</w:t>
      </w:r>
    </w:p>
    <w:p w:rsidR="008A4814" w:rsidRPr="007D199B" w:rsidRDefault="008A4814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D199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7D199B">
        <w:rPr>
          <w:rFonts w:ascii="Times New Roman" w:hAnsi="Times New Roman" w:cs="Times New Roman"/>
          <w:sz w:val="24"/>
          <w:szCs w:val="24"/>
        </w:rPr>
        <w:t>предметни наставници и ученици.</w:t>
      </w:r>
    </w:p>
    <w:p w:rsidR="008A4814" w:rsidRPr="007D199B" w:rsidRDefault="008A4814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A4814" w:rsidRPr="007D199B" w:rsidRDefault="00C845DB" w:rsidP="007D199B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*</w:t>
      </w:r>
      <w:r w:rsidR="003270F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EE5266">
        <w:rPr>
          <w:rFonts w:ascii="Times New Roman" w:eastAsia="Cambria" w:hAnsi="Times New Roman" w:cs="Times New Roman"/>
          <w:sz w:val="24"/>
          <w:szCs w:val="24"/>
        </w:rPr>
        <w:t>Стварање м</w:t>
      </w:r>
      <w:r w:rsidR="002C143E" w:rsidRPr="007D199B">
        <w:rPr>
          <w:rFonts w:ascii="Times New Roman" w:eastAsia="Cambria" w:hAnsi="Times New Roman" w:cs="Times New Roman"/>
          <w:sz w:val="24"/>
          <w:szCs w:val="24"/>
        </w:rPr>
        <w:t>огућност самосталног избора материјала за рада</w:t>
      </w:r>
    </w:p>
    <w:p w:rsidR="008A4814" w:rsidRPr="007D199B" w:rsidRDefault="008A4814" w:rsidP="002C143E">
      <w:pPr>
        <w:tabs>
          <w:tab w:val="left" w:pos="480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D199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Pr="007D199B">
        <w:rPr>
          <w:rFonts w:ascii="Times New Roman" w:hAnsi="Times New Roman" w:cs="Times New Roman"/>
          <w:sz w:val="24"/>
          <w:szCs w:val="24"/>
        </w:rPr>
        <w:t>током школске године</w:t>
      </w:r>
      <w:r w:rsidR="002C143E" w:rsidRPr="007D199B">
        <w:rPr>
          <w:rFonts w:ascii="Times New Roman" w:hAnsi="Times New Roman" w:cs="Times New Roman"/>
          <w:sz w:val="24"/>
          <w:szCs w:val="24"/>
        </w:rPr>
        <w:tab/>
      </w:r>
    </w:p>
    <w:p w:rsidR="008A4814" w:rsidRPr="007D199B" w:rsidRDefault="008A4814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D199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7D199B">
        <w:rPr>
          <w:rFonts w:ascii="Times New Roman" w:hAnsi="Times New Roman" w:cs="Times New Roman"/>
          <w:sz w:val="24"/>
          <w:szCs w:val="24"/>
        </w:rPr>
        <w:t>предметни наставници и ученици.</w:t>
      </w:r>
    </w:p>
    <w:p w:rsidR="008A4814" w:rsidRPr="007D199B" w:rsidRDefault="008A4814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A4814" w:rsidRPr="007D199B" w:rsidRDefault="008A4814" w:rsidP="008A48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D199B" w:rsidRPr="007D199B" w:rsidRDefault="00C845DB" w:rsidP="007D199B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*</w:t>
      </w:r>
      <w:r w:rsidR="003270F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7D199B">
        <w:rPr>
          <w:rFonts w:ascii="Times New Roman" w:eastAsia="Cambria" w:hAnsi="Times New Roman" w:cs="Times New Roman"/>
          <w:sz w:val="24"/>
          <w:szCs w:val="24"/>
        </w:rPr>
        <w:t>Израда пројекта</w:t>
      </w:r>
    </w:p>
    <w:p w:rsidR="007D199B" w:rsidRPr="007D199B" w:rsidRDefault="007D199B" w:rsidP="007D199B">
      <w:pPr>
        <w:tabs>
          <w:tab w:val="left" w:pos="480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D199B">
        <w:rPr>
          <w:rFonts w:ascii="Times New Roman" w:hAnsi="Times New Roman" w:cs="Times New Roman"/>
          <w:sz w:val="24"/>
          <w:szCs w:val="24"/>
          <w:lang w:val="hr-HR"/>
        </w:rPr>
        <w:t xml:space="preserve">Временски рок: </w:t>
      </w:r>
      <w:r w:rsidRPr="007D199B">
        <w:rPr>
          <w:rFonts w:ascii="Times New Roman" w:hAnsi="Times New Roman" w:cs="Times New Roman"/>
          <w:sz w:val="24"/>
          <w:szCs w:val="24"/>
        </w:rPr>
        <w:t>током школске године</w:t>
      </w:r>
      <w:r w:rsidRPr="007D199B">
        <w:rPr>
          <w:rFonts w:ascii="Times New Roman" w:hAnsi="Times New Roman" w:cs="Times New Roman"/>
          <w:sz w:val="24"/>
          <w:szCs w:val="24"/>
        </w:rPr>
        <w:tab/>
      </w:r>
    </w:p>
    <w:p w:rsidR="008A4814" w:rsidRDefault="007D199B" w:rsidP="007D199B">
      <w:pPr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7D199B">
        <w:rPr>
          <w:rFonts w:ascii="Times New Roman" w:hAnsi="Times New Roman" w:cs="Times New Roman"/>
          <w:sz w:val="24"/>
          <w:szCs w:val="24"/>
          <w:lang w:val="hr-HR"/>
        </w:rPr>
        <w:t xml:space="preserve">Носиоци активности: </w:t>
      </w:r>
      <w:r w:rsidRPr="007D199B">
        <w:rPr>
          <w:rFonts w:ascii="Times New Roman" w:hAnsi="Times New Roman" w:cs="Times New Roman"/>
          <w:sz w:val="24"/>
          <w:szCs w:val="24"/>
        </w:rPr>
        <w:t>предметни наставници и ученици.</w:t>
      </w:r>
    </w:p>
    <w:p w:rsidR="008A4814" w:rsidRDefault="008A4814" w:rsidP="008A4814">
      <w:pPr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D86CD4" w:rsidRPr="003616A1" w:rsidRDefault="00D86CD4" w:rsidP="00D86CD4">
      <w:pPr>
        <w:pStyle w:val="Heading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bookmarkStart w:id="50" w:name="_Toc398546052"/>
      <w:bookmarkStart w:id="51" w:name="_Toc208300691"/>
      <w:r w:rsidRPr="003616A1">
        <w:rPr>
          <w:rFonts w:ascii="Times New Roman" w:hAnsi="Times New Roman"/>
          <w:b/>
          <w:sz w:val="28"/>
          <w:szCs w:val="28"/>
        </w:rPr>
        <w:lastRenderedPageBreak/>
        <w:t>РАЗВОЈНИ ЦИЉЕВИ</w:t>
      </w:r>
      <w:bookmarkEnd w:id="50"/>
      <w:bookmarkEnd w:id="51"/>
    </w:p>
    <w:tbl>
      <w:tblPr>
        <w:tblpPr w:leftFromText="180" w:rightFromText="180" w:vertAnchor="text" w:horzAnchor="margin" w:tblpXSpec="center" w:tblpY="227"/>
        <w:tblW w:w="10850" w:type="dxa"/>
        <w:tblLayout w:type="fixed"/>
        <w:tblLook w:val="0000"/>
      </w:tblPr>
      <w:tblGrid>
        <w:gridCol w:w="2714"/>
        <w:gridCol w:w="3964"/>
        <w:gridCol w:w="4172"/>
      </w:tblGrid>
      <w:tr w:rsidR="00D86CD4" w:rsidRPr="003616A1" w:rsidTr="00DD401A">
        <w:trPr>
          <w:trHeight w:val="1042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86CD4" w:rsidRPr="003616A1" w:rsidRDefault="00D86CD4" w:rsidP="00DD40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3616A1">
              <w:rPr>
                <w:rFonts w:ascii="Times New Roman" w:hAnsi="Times New Roman" w:cs="Times New Roman"/>
                <w:b/>
                <w:bCs/>
                <w:lang w:val="hr-HR"/>
              </w:rPr>
              <w:t>Општи циљ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D86CD4" w:rsidRPr="003616A1" w:rsidRDefault="00D86CD4" w:rsidP="00DD40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3616A1">
              <w:rPr>
                <w:rFonts w:ascii="Times New Roman" w:hAnsi="Times New Roman" w:cs="Times New Roman"/>
                <w:b/>
                <w:bCs/>
                <w:lang w:val="hr-HR"/>
              </w:rPr>
              <w:t>Специфични циљеви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D86CD4" w:rsidRPr="003616A1" w:rsidRDefault="00D86CD4" w:rsidP="00DD40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3616A1">
              <w:rPr>
                <w:rFonts w:ascii="Times New Roman" w:hAnsi="Times New Roman" w:cs="Times New Roman"/>
                <w:b/>
                <w:bCs/>
                <w:lang w:val="hr-HR"/>
              </w:rPr>
              <w:t>Критеријум успеха</w:t>
            </w:r>
          </w:p>
        </w:tc>
      </w:tr>
      <w:tr w:rsidR="001F0676" w:rsidRPr="00AF66E7" w:rsidTr="00DD401A">
        <w:trPr>
          <w:cantSplit/>
          <w:trHeight w:hRule="exact" w:val="1263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F0676" w:rsidRPr="00DD401A" w:rsidRDefault="007D199B" w:rsidP="00DD40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Лични, професионални и </w:t>
            </w:r>
            <w:r w:rsidRPr="00191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социјални развој ученика кроз ваннаставне активности и </w:t>
            </w:r>
            <w:r w:rsidRPr="001911D5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идентификација ученика са изузетним способностима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0676" w:rsidRPr="007D199B" w:rsidRDefault="007D199B" w:rsidP="00DD401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7D199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Pr="007D199B">
              <w:rPr>
                <w:rFonts w:ascii="Times New Roman" w:hAnsi="Times New Roman" w:cs="Times New Roman"/>
                <w:b/>
                <w:sz w:val="24"/>
                <w:szCs w:val="24"/>
              </w:rPr>
              <w:t>Мотивисати ученике да активније учествују у ваннаставним  активностима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76" w:rsidRPr="00D32652" w:rsidRDefault="00D32652" w:rsidP="00D3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40 </w:t>
            </w:r>
            <w:r w:rsidR="001F0676" w:rsidRPr="00D326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% ученика </w:t>
            </w:r>
            <w:r w:rsidR="001F0676" w:rsidRPr="00D32652">
              <w:rPr>
                <w:rFonts w:ascii="Times New Roman" w:hAnsi="Times New Roman" w:cs="Times New Roman"/>
                <w:sz w:val="24"/>
                <w:szCs w:val="24"/>
              </w:rPr>
              <w:t xml:space="preserve">ће </w:t>
            </w:r>
            <w:r w:rsidRPr="00D32652">
              <w:rPr>
                <w:rFonts w:ascii="Times New Roman" w:hAnsi="Times New Roman" w:cs="Times New Roman"/>
                <w:sz w:val="24"/>
                <w:szCs w:val="24"/>
              </w:rPr>
              <w:t>активније учестваовати у ваннаставним активностима</w:t>
            </w:r>
          </w:p>
        </w:tc>
      </w:tr>
      <w:tr w:rsidR="001F0676" w:rsidRPr="00AF66E7" w:rsidTr="00DD401A">
        <w:trPr>
          <w:cantSplit/>
          <w:trHeight w:hRule="exact" w:val="1927"/>
        </w:trPr>
        <w:tc>
          <w:tcPr>
            <w:tcW w:w="271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F0676" w:rsidRPr="00AF66E7" w:rsidRDefault="001F0676" w:rsidP="00DD401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F0676" w:rsidRPr="00AF66E7" w:rsidRDefault="00DD401A" w:rsidP="00DD401A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DD401A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Идентификација и подршка талентованим ученицима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676" w:rsidRPr="00D32652" w:rsidRDefault="001F0676" w:rsidP="00D32652">
            <w:pPr>
              <w:tabs>
                <w:tab w:val="left" w:pos="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6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F46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2652" w:rsidRPr="00D3265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D32652">
              <w:rPr>
                <w:rFonts w:ascii="Times New Roman" w:hAnsi="Times New Roman" w:cs="Times New Roman"/>
                <w:sz w:val="24"/>
                <w:szCs w:val="24"/>
              </w:rPr>
              <w:t xml:space="preserve">ученика ће </w:t>
            </w:r>
            <w:r w:rsidR="00D32652" w:rsidRPr="00D32652">
              <w:rPr>
                <w:rFonts w:ascii="Times New Roman" w:hAnsi="Times New Roman" w:cs="Times New Roman"/>
                <w:sz w:val="24"/>
                <w:szCs w:val="24"/>
              </w:rPr>
              <w:t>поха</w:t>
            </w:r>
            <w:r w:rsidR="00EF465D">
              <w:rPr>
                <w:rFonts w:ascii="Times New Roman" w:hAnsi="Times New Roman" w:cs="Times New Roman"/>
                <w:sz w:val="24"/>
                <w:szCs w:val="24"/>
              </w:rPr>
              <w:t>ђ</w:t>
            </w:r>
            <w:r w:rsidR="00D32652" w:rsidRPr="00D32652">
              <w:rPr>
                <w:rFonts w:ascii="Times New Roman" w:hAnsi="Times New Roman" w:cs="Times New Roman"/>
                <w:sz w:val="24"/>
                <w:szCs w:val="24"/>
              </w:rPr>
              <w:t>ати додатну наставу и ићи на такмичење</w:t>
            </w:r>
          </w:p>
        </w:tc>
      </w:tr>
      <w:tr w:rsidR="004309EA" w:rsidRPr="00AF66E7" w:rsidTr="004309EA">
        <w:trPr>
          <w:cantSplit/>
          <w:trHeight w:hRule="exact" w:val="1158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09EA" w:rsidRPr="001911D5" w:rsidRDefault="004309EA" w:rsidP="00DD401A">
            <w:pPr>
              <w:shd w:val="clear" w:color="auto" w:fill="FCFCFC"/>
              <w:spacing w:after="1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1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Ученик поставља циљеве у учењу, критички процењује себе и друге. На часовима има могућност избора методе и облика рада.</w:t>
            </w:r>
          </w:p>
          <w:p w:rsidR="004309EA" w:rsidRPr="00AF66E7" w:rsidRDefault="004309EA" w:rsidP="00DD401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4309EA" w:rsidRDefault="004309EA" w:rsidP="00DD4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01A">
              <w:rPr>
                <w:rFonts w:ascii="Times New Roman" w:hAnsi="Times New Roman" w:cs="Times New Roman"/>
                <w:b/>
                <w:sz w:val="24"/>
                <w:szCs w:val="24"/>
              </w:rPr>
              <w:t>Усмеравање ин</w:t>
            </w:r>
            <w:r w:rsidR="00D3265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D401A">
              <w:rPr>
                <w:rFonts w:ascii="Times New Roman" w:hAnsi="Times New Roman" w:cs="Times New Roman"/>
                <w:b/>
                <w:sz w:val="24"/>
                <w:szCs w:val="24"/>
              </w:rPr>
              <w:t>еракције међу ученцима тако да се подстиче учење и креативно решавање проблема</w:t>
            </w:r>
          </w:p>
          <w:p w:rsidR="004309EA" w:rsidRPr="00DD401A" w:rsidRDefault="004309EA" w:rsidP="00D326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401A">
              <w:rPr>
                <w:rFonts w:ascii="Times New Roman" w:hAnsi="Times New Roman" w:cs="Times New Roman"/>
                <w:b/>
                <w:sz w:val="24"/>
                <w:szCs w:val="24"/>
              </w:rPr>
              <w:t>Оспособити ученике да поставе себи циљеве у учењу и да критички процене свој и напредак осталих ученика</w:t>
            </w:r>
            <w:r w:rsidRPr="00DD40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9EA" w:rsidRPr="00D32652" w:rsidRDefault="00EF465D" w:rsidP="00DD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2652" w:rsidRPr="00D32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09EA" w:rsidRPr="00D32652">
              <w:rPr>
                <w:rFonts w:ascii="Times New Roman" w:hAnsi="Times New Roman" w:cs="Times New Roman"/>
                <w:sz w:val="24"/>
                <w:szCs w:val="24"/>
              </w:rPr>
              <w:t>% ученика ће</w:t>
            </w:r>
            <w:r w:rsidR="00D32652" w:rsidRPr="00D32652">
              <w:rPr>
                <w:rFonts w:ascii="Times New Roman" w:hAnsi="Times New Roman" w:cs="Times New Roman"/>
                <w:sz w:val="24"/>
                <w:szCs w:val="24"/>
              </w:rPr>
              <w:t xml:space="preserve"> учити </w:t>
            </w:r>
            <w:r w:rsidR="004309EA" w:rsidRPr="00D32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652" w:rsidRPr="00D32652">
              <w:rPr>
                <w:rFonts w:ascii="Times New Roman" w:hAnsi="Times New Roman" w:cs="Times New Roman"/>
                <w:sz w:val="24"/>
                <w:szCs w:val="24"/>
              </w:rPr>
              <w:t xml:space="preserve">кроз заједничку интеракцију </w:t>
            </w:r>
          </w:p>
          <w:p w:rsidR="004309EA" w:rsidRPr="00D32652" w:rsidRDefault="004309EA" w:rsidP="00DD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9EA" w:rsidRPr="00D32652" w:rsidRDefault="004309EA" w:rsidP="00DD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9EA" w:rsidRPr="00D32652" w:rsidRDefault="004309EA" w:rsidP="00DD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9EA" w:rsidRPr="00D32652" w:rsidRDefault="004309EA" w:rsidP="00DD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9EA" w:rsidRPr="00D32652" w:rsidRDefault="004309EA" w:rsidP="00DD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9EA" w:rsidRPr="00AF66E7" w:rsidTr="004309EA">
        <w:trPr>
          <w:cantSplit/>
          <w:trHeight w:hRule="exact" w:val="1810"/>
        </w:trPr>
        <w:tc>
          <w:tcPr>
            <w:tcW w:w="271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09EA" w:rsidRPr="00AF66E7" w:rsidRDefault="004309EA" w:rsidP="00DD401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09EA" w:rsidRPr="00DD401A" w:rsidRDefault="004309EA" w:rsidP="00DD401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9EA" w:rsidRPr="00D32652" w:rsidRDefault="004309EA" w:rsidP="00D3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EF4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26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26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%  ученика</w:t>
            </w:r>
            <w:r w:rsidRPr="00D32652">
              <w:rPr>
                <w:rFonts w:ascii="Times New Roman" w:hAnsi="Times New Roman" w:cs="Times New Roman"/>
                <w:sz w:val="24"/>
                <w:szCs w:val="24"/>
              </w:rPr>
              <w:t xml:space="preserve"> ће </w:t>
            </w:r>
            <w:r w:rsidR="00D32652" w:rsidRPr="00D32652">
              <w:rPr>
                <w:rFonts w:ascii="Times New Roman" w:hAnsi="Times New Roman" w:cs="Times New Roman"/>
                <w:sz w:val="24"/>
                <w:szCs w:val="24"/>
              </w:rPr>
              <w:t>бити способно да постави себи циљеве у учењу</w:t>
            </w:r>
          </w:p>
        </w:tc>
      </w:tr>
      <w:tr w:rsidR="00DD401A" w:rsidRPr="00AF66E7" w:rsidTr="004309EA">
        <w:trPr>
          <w:cantSplit/>
          <w:trHeight w:hRule="exact" w:val="1552"/>
        </w:trPr>
        <w:tc>
          <w:tcPr>
            <w:tcW w:w="27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D401A" w:rsidRPr="00AF66E7" w:rsidRDefault="00DD401A" w:rsidP="00DD401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01A" w:rsidRPr="00DD401A" w:rsidRDefault="00DD401A" w:rsidP="00DD4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D401A">
              <w:rPr>
                <w:rFonts w:ascii="Times New Roman" w:hAnsi="Times New Roman" w:cs="Times New Roman"/>
                <w:b/>
                <w:sz w:val="24"/>
                <w:szCs w:val="24"/>
              </w:rPr>
              <w:t>Пружити ученицима могућност избора у вези са начином обраде теме, облика рада или материјала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01A" w:rsidRPr="00CE1824" w:rsidRDefault="00CE1824" w:rsidP="00DD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24">
              <w:rPr>
                <w:rFonts w:ascii="Times New Roman" w:hAnsi="Times New Roman" w:cs="Times New Roman"/>
                <w:sz w:val="24"/>
                <w:szCs w:val="24"/>
              </w:rPr>
              <w:t>45% ученика ће самостално одабрати  начином обраде теме, облика рада или материјала</w:t>
            </w:r>
          </w:p>
          <w:p w:rsidR="00DD401A" w:rsidRPr="00CE1824" w:rsidRDefault="00DD401A" w:rsidP="00DD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1A" w:rsidRPr="00CE1824" w:rsidRDefault="00DD401A" w:rsidP="00DD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1A" w:rsidRPr="00CE1824" w:rsidRDefault="00DD401A" w:rsidP="00DD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1A" w:rsidRPr="00CE1824" w:rsidRDefault="00DD401A" w:rsidP="00DD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1A" w:rsidRPr="00CE1824" w:rsidRDefault="00DD401A" w:rsidP="00DD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1A" w:rsidRPr="00CE1824" w:rsidRDefault="00DD401A" w:rsidP="00DD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1A" w:rsidRPr="00CE1824" w:rsidRDefault="00DD401A" w:rsidP="00DD4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AE3" w:rsidRPr="00AF66E7" w:rsidRDefault="000D3AE3" w:rsidP="000D3AE3">
      <w:pPr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1E2FDA" w:rsidRDefault="001E2FDA" w:rsidP="00D86CD4">
      <w:pPr>
        <w:rPr>
          <w:rFonts w:ascii="Times New Roman" w:hAnsi="Times New Roman" w:cs="Times New Roman"/>
          <w:color w:val="FF0000"/>
        </w:rPr>
      </w:pPr>
    </w:p>
    <w:p w:rsidR="00B479A1" w:rsidRDefault="00B479A1" w:rsidP="00D86CD4">
      <w:pPr>
        <w:rPr>
          <w:rFonts w:ascii="Times New Roman" w:hAnsi="Times New Roman" w:cs="Times New Roman"/>
          <w:color w:val="FF0000"/>
        </w:rPr>
      </w:pPr>
    </w:p>
    <w:p w:rsidR="00B479A1" w:rsidRDefault="00B479A1" w:rsidP="00D86CD4">
      <w:pPr>
        <w:rPr>
          <w:rFonts w:ascii="Times New Roman" w:hAnsi="Times New Roman" w:cs="Times New Roman"/>
          <w:color w:val="FF0000"/>
        </w:rPr>
      </w:pPr>
    </w:p>
    <w:p w:rsidR="00287D8C" w:rsidRDefault="00287D8C" w:rsidP="00D86CD4">
      <w:pPr>
        <w:rPr>
          <w:rFonts w:ascii="Times New Roman" w:hAnsi="Times New Roman" w:cs="Times New Roman"/>
          <w:color w:val="FF0000"/>
        </w:rPr>
      </w:pPr>
    </w:p>
    <w:p w:rsidR="00B479A1" w:rsidRPr="00B479A1" w:rsidRDefault="00B479A1" w:rsidP="00D86CD4">
      <w:pPr>
        <w:rPr>
          <w:rFonts w:ascii="Times New Roman" w:hAnsi="Times New Roman" w:cs="Times New Roman"/>
          <w:color w:val="FF0000"/>
        </w:rPr>
      </w:pPr>
    </w:p>
    <w:p w:rsidR="00D86CD4" w:rsidRPr="00287D8C" w:rsidRDefault="00D86CD4" w:rsidP="005A063E">
      <w:pPr>
        <w:pStyle w:val="Heading1"/>
        <w:rPr>
          <w:rFonts w:ascii="Times New Roman" w:hAnsi="Times New Roman"/>
          <w:b/>
          <w:sz w:val="28"/>
          <w:szCs w:val="28"/>
        </w:rPr>
      </w:pPr>
      <w:bookmarkStart w:id="52" w:name="_Toc398546053"/>
      <w:bookmarkStart w:id="53" w:name="_Toc208300692"/>
      <w:r w:rsidRPr="00287D8C">
        <w:rPr>
          <w:rFonts w:ascii="Times New Roman" w:hAnsi="Times New Roman"/>
          <w:b/>
          <w:sz w:val="28"/>
          <w:szCs w:val="28"/>
        </w:rPr>
        <w:lastRenderedPageBreak/>
        <w:t>ЗАДАЦИ</w:t>
      </w:r>
      <w:bookmarkEnd w:id="52"/>
      <w:bookmarkEnd w:id="53"/>
    </w:p>
    <w:p w:rsidR="00D86CD4" w:rsidRPr="00AF66E7" w:rsidRDefault="00D86CD4" w:rsidP="005A063E">
      <w:pPr>
        <w:pStyle w:val="Heading1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1430" w:type="dxa"/>
        <w:tblInd w:w="-792" w:type="dxa"/>
        <w:tblLayout w:type="fixed"/>
        <w:tblLook w:val="0000"/>
      </w:tblPr>
      <w:tblGrid>
        <w:gridCol w:w="2070"/>
        <w:gridCol w:w="2172"/>
        <w:gridCol w:w="2694"/>
        <w:gridCol w:w="990"/>
        <w:gridCol w:w="990"/>
        <w:gridCol w:w="990"/>
        <w:gridCol w:w="1524"/>
      </w:tblGrid>
      <w:tr w:rsidR="00675686" w:rsidRPr="00AF66E7" w:rsidTr="00A85D3F">
        <w:trPr>
          <w:cantSplit/>
          <w:trHeight w:hRule="exact" w:val="648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675686" w:rsidRPr="00107AE3" w:rsidRDefault="00675686" w:rsidP="000140D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lang w:val="hr-HR"/>
              </w:rPr>
            </w:pPr>
            <w:r w:rsidRPr="00107AE3">
              <w:rPr>
                <w:rFonts w:ascii="Times New Roman" w:hAnsi="Times New Roman" w:cs="Times New Roman"/>
                <w:b/>
                <w:bCs/>
                <w:i/>
                <w:lang w:val="hr-HR"/>
              </w:rPr>
              <w:t>Специфичан циљ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  <w:vAlign w:val="center"/>
          </w:tcPr>
          <w:p w:rsidR="00675686" w:rsidRPr="00107AE3" w:rsidRDefault="00675686" w:rsidP="00BE776B">
            <w:pPr>
              <w:pStyle w:val="Heading7"/>
              <w:keepLines w:val="0"/>
              <w:numPr>
                <w:ilvl w:val="6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107AE3">
              <w:rPr>
                <w:rFonts w:ascii="Times New Roman" w:hAnsi="Times New Roman" w:cs="Times New Roman"/>
                <w:b/>
                <w:color w:val="auto"/>
                <w:sz w:val="24"/>
              </w:rPr>
              <w:t>Задаци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  <w:vAlign w:val="center"/>
          </w:tcPr>
          <w:p w:rsidR="00675686" w:rsidRPr="00107AE3" w:rsidRDefault="00675686" w:rsidP="00BE776B">
            <w:pPr>
              <w:pStyle w:val="Heading7"/>
              <w:keepLines w:val="0"/>
              <w:numPr>
                <w:ilvl w:val="6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107AE3">
              <w:rPr>
                <w:rFonts w:ascii="Times New Roman" w:hAnsi="Times New Roman" w:cs="Times New Roman"/>
                <w:b/>
                <w:color w:val="auto"/>
                <w:sz w:val="24"/>
              </w:rPr>
              <w:t>Активности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75686" w:rsidRPr="00107AE3" w:rsidRDefault="00675686" w:rsidP="00BE776B">
            <w:pPr>
              <w:pStyle w:val="Heading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</w:rPr>
            </w:pPr>
            <w:r w:rsidRPr="00107AE3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</w:rPr>
              <w:t>Временски план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75686" w:rsidRPr="00107AE3" w:rsidRDefault="00675686">
            <w:pPr>
              <w:rPr>
                <w:b/>
                <w:i/>
              </w:rPr>
            </w:pPr>
            <w:r w:rsidRPr="00107AE3">
              <w:rPr>
                <w:b/>
                <w:i/>
              </w:rPr>
              <w:t>Носиоци активности</w:t>
            </w:r>
          </w:p>
        </w:tc>
      </w:tr>
      <w:tr w:rsidR="00675686" w:rsidRPr="00AF66E7" w:rsidTr="00A85D3F">
        <w:trPr>
          <w:cantSplit/>
          <w:trHeight w:hRule="exact" w:val="293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675686" w:rsidRPr="00107AE3" w:rsidRDefault="00675686" w:rsidP="00937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75686" w:rsidRPr="00107AE3" w:rsidRDefault="00675686" w:rsidP="00937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75686" w:rsidRPr="00107AE3" w:rsidRDefault="00675686" w:rsidP="00937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75686" w:rsidRPr="00107AE3" w:rsidRDefault="00675686" w:rsidP="00937D5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07AE3">
              <w:rPr>
                <w:rFonts w:ascii="Times New Roman" w:hAnsi="Times New Roman" w:cs="Times New Roman"/>
                <w:b/>
                <w:bCs/>
              </w:rPr>
              <w:t>I</w:t>
            </w:r>
            <w:r w:rsidRPr="00107AE3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675686" w:rsidRPr="00107AE3" w:rsidRDefault="00675686" w:rsidP="00937D5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07AE3">
              <w:rPr>
                <w:rFonts w:ascii="Times New Roman" w:hAnsi="Times New Roman" w:cs="Times New Roman"/>
                <w:b/>
                <w:bCs/>
                <w:lang w:val="hr-HR"/>
              </w:rPr>
              <w:t>II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675686" w:rsidRPr="00107AE3" w:rsidRDefault="00675686" w:rsidP="00937D5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07AE3">
              <w:rPr>
                <w:rFonts w:ascii="Times New Roman" w:hAnsi="Times New Roman" w:cs="Times New Roman"/>
                <w:b/>
                <w:bCs/>
                <w:lang w:val="hr-HR"/>
              </w:rPr>
              <w:t>III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675686" w:rsidRPr="00107AE3" w:rsidRDefault="00675686" w:rsidP="00937D58">
            <w:pPr>
              <w:rPr>
                <w:rFonts w:ascii="Times New Roman" w:hAnsi="Times New Roman" w:cs="Times New Roman"/>
              </w:rPr>
            </w:pPr>
          </w:p>
        </w:tc>
      </w:tr>
      <w:tr w:rsidR="00B479A1" w:rsidRPr="00AF66E7" w:rsidTr="00A85D3F">
        <w:trPr>
          <w:cantSplit/>
          <w:trHeight w:hRule="exact" w:val="919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</w:tcBorders>
          </w:tcPr>
          <w:p w:rsidR="00B479A1" w:rsidRPr="00AF66E7" w:rsidRDefault="00B479A1" w:rsidP="0074162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  <w:p w:rsidR="00B479A1" w:rsidRPr="00AF66E7" w:rsidRDefault="00B479A1" w:rsidP="0074162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  <w:p w:rsidR="00B479A1" w:rsidRPr="00AF66E7" w:rsidRDefault="00B479A1" w:rsidP="0074162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  <w:p w:rsidR="00B479A1" w:rsidRPr="00AF66E7" w:rsidRDefault="00B479A1" w:rsidP="0074162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  <w:p w:rsidR="00B479A1" w:rsidRPr="00AF66E7" w:rsidRDefault="00B479A1" w:rsidP="0074162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  <w:p w:rsidR="00B479A1" w:rsidRPr="00AF66E7" w:rsidRDefault="00B479A1" w:rsidP="0074162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479A1" w:rsidRPr="00AF66E7" w:rsidRDefault="00B479A1" w:rsidP="00107AE3">
            <w:pPr>
              <w:pStyle w:val="BodyText3"/>
              <w:snapToGrid w:val="0"/>
              <w:rPr>
                <w:rFonts w:ascii="Times New Roman" w:hAnsi="Times New Roman" w:cs="Times New Roman"/>
                <w:bCs/>
                <w:color w:val="FF0000"/>
              </w:rPr>
            </w:pPr>
            <w:r w:rsidRPr="00AF66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107A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44A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спитати интересовања ученика за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ваннаставне</w:t>
            </w:r>
            <w:r w:rsidRPr="002F44A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активности</w:t>
            </w:r>
            <w:r w:rsidRPr="00AF66E7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9A1" w:rsidRPr="0064233A" w:rsidRDefault="00B479A1" w:rsidP="005A06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Израда анкете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479A1" w:rsidRPr="0064233A" w:rsidRDefault="00B479A1" w:rsidP="00D62A2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479A1" w:rsidRPr="0064233A" w:rsidRDefault="00B479A1" w:rsidP="00D62A2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B479A1" w:rsidRPr="0064233A" w:rsidRDefault="00B479A1" w:rsidP="00D62A2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479A1" w:rsidRPr="002F2EEF" w:rsidRDefault="00EF465D" w:rsidP="0093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Одељењске сатрешине и </w:t>
            </w:r>
            <w:r w:rsidR="00B479A1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B479A1" w:rsidRPr="00AF66E7" w:rsidTr="00A85D3F">
        <w:trPr>
          <w:cantSplit/>
          <w:trHeight w:hRule="exact" w:val="955"/>
        </w:trPr>
        <w:tc>
          <w:tcPr>
            <w:tcW w:w="2070" w:type="dxa"/>
            <w:vMerge w:val="restart"/>
            <w:tcBorders>
              <w:left w:val="single" w:sz="4" w:space="0" w:color="000000"/>
            </w:tcBorders>
          </w:tcPr>
          <w:p w:rsidR="00B479A1" w:rsidRPr="00AF66E7" w:rsidRDefault="00B479A1" w:rsidP="00937D58">
            <w:pPr>
              <w:rPr>
                <w:rFonts w:ascii="Times New Roman" w:hAnsi="Times New Roman" w:cs="Times New Roman"/>
                <w:color w:val="FF0000"/>
              </w:rPr>
            </w:pPr>
            <w:r w:rsidRPr="007D199B">
              <w:rPr>
                <w:rFonts w:ascii="Times New Roman" w:hAnsi="Times New Roman" w:cs="Times New Roman"/>
                <w:b/>
                <w:sz w:val="24"/>
                <w:szCs w:val="24"/>
              </w:rPr>
              <w:t>Мотивисати ученике да активније учествују у ваннаставним  активностима</w:t>
            </w:r>
          </w:p>
        </w:tc>
        <w:tc>
          <w:tcPr>
            <w:tcW w:w="217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479A1" w:rsidRPr="00AF66E7" w:rsidRDefault="00B479A1" w:rsidP="00937D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479A1" w:rsidRPr="00107AE3" w:rsidRDefault="00B479A1" w:rsidP="00107A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Анализа</w:t>
            </w:r>
            <w:r w:rsidRPr="0064233A">
              <w:rPr>
                <w:rFonts w:ascii="Times New Roman" w:hAnsi="Times New Roman" w:cs="Times New Roman"/>
              </w:rPr>
              <w:t xml:space="preserve"> анкете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B479A1" w:rsidRPr="0064233A" w:rsidRDefault="00B479A1" w:rsidP="00D62A2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79A1" w:rsidRPr="0064233A" w:rsidRDefault="00B479A1" w:rsidP="00D62A2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479A1" w:rsidRPr="0064233A" w:rsidRDefault="00B479A1" w:rsidP="00D62A2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9A1" w:rsidRPr="0064233A" w:rsidRDefault="00B479A1" w:rsidP="00937D58">
            <w:pPr>
              <w:tabs>
                <w:tab w:val="left" w:pos="432"/>
              </w:tabs>
              <w:ind w:left="4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6A1" w:rsidRPr="00AF66E7" w:rsidTr="00A85D3F">
        <w:trPr>
          <w:cantSplit/>
          <w:trHeight w:hRule="exact" w:val="1072"/>
        </w:trPr>
        <w:tc>
          <w:tcPr>
            <w:tcW w:w="2070" w:type="dxa"/>
            <w:vMerge/>
            <w:tcBorders>
              <w:left w:val="single" w:sz="4" w:space="0" w:color="000000"/>
            </w:tcBorders>
          </w:tcPr>
          <w:p w:rsidR="003616A1" w:rsidRPr="00AF66E7" w:rsidRDefault="003616A1" w:rsidP="00B72CD8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616A1" w:rsidRPr="00AF66E7" w:rsidRDefault="003616A1" w:rsidP="004309EA">
            <w:pPr>
              <w:rPr>
                <w:rFonts w:ascii="Times New Roman" w:hAnsi="Times New Roman" w:cs="Times New Roman"/>
                <w:color w:val="FF0000"/>
              </w:rPr>
            </w:pPr>
            <w:r w:rsidRPr="002F44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Организовање изабраних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ваннаставних</w:t>
            </w:r>
            <w:r w:rsidRPr="002F44A6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</w:t>
            </w:r>
            <w:r w:rsidRPr="00AF66E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16A1" w:rsidRPr="0064233A" w:rsidRDefault="003616A1" w:rsidP="00B72CD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Израда годишњег плана рада за одабране ваннаставне активности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3616A1" w:rsidRPr="0064233A" w:rsidRDefault="003616A1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616A1" w:rsidRPr="0064233A" w:rsidRDefault="003616A1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616A1" w:rsidRPr="0064233A" w:rsidRDefault="003616A1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616A1" w:rsidRPr="0064233A" w:rsidRDefault="003616A1" w:rsidP="007D69A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Наставници</w:t>
            </w:r>
          </w:p>
        </w:tc>
      </w:tr>
      <w:tr w:rsidR="003616A1" w:rsidRPr="00AF66E7" w:rsidTr="00A85D3F">
        <w:trPr>
          <w:cantSplit/>
          <w:trHeight w:hRule="exact" w:val="622"/>
        </w:trPr>
        <w:tc>
          <w:tcPr>
            <w:tcW w:w="2070" w:type="dxa"/>
            <w:vMerge/>
            <w:tcBorders>
              <w:left w:val="single" w:sz="4" w:space="0" w:color="000000"/>
            </w:tcBorders>
          </w:tcPr>
          <w:p w:rsidR="003616A1" w:rsidRPr="00AF66E7" w:rsidRDefault="003616A1" w:rsidP="00937D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16A1" w:rsidRPr="00AF66E7" w:rsidRDefault="003616A1" w:rsidP="00937D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16A1" w:rsidRPr="0064233A" w:rsidRDefault="003616A1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 xml:space="preserve">Израда распореда 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3616A1" w:rsidRPr="0064233A" w:rsidRDefault="003616A1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16A1" w:rsidRPr="0064233A" w:rsidRDefault="003616A1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616A1" w:rsidRPr="0064233A" w:rsidRDefault="003616A1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16A1" w:rsidRPr="0064233A" w:rsidRDefault="003616A1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616A1" w:rsidRPr="00AF66E7" w:rsidTr="00A85D3F">
        <w:trPr>
          <w:cantSplit/>
          <w:trHeight w:hRule="exact" w:val="1477"/>
        </w:trPr>
        <w:tc>
          <w:tcPr>
            <w:tcW w:w="2070" w:type="dxa"/>
            <w:vMerge/>
            <w:tcBorders>
              <w:left w:val="single" w:sz="4" w:space="0" w:color="000000"/>
            </w:tcBorders>
          </w:tcPr>
          <w:p w:rsidR="003616A1" w:rsidRPr="00AF66E7" w:rsidRDefault="003616A1" w:rsidP="00B72CD8">
            <w:pPr>
              <w:suppressAutoHyphens/>
              <w:spacing w:after="0" w:line="240" w:lineRule="auto"/>
              <w:ind w:left="16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616A1" w:rsidRPr="002F44A6" w:rsidRDefault="003616A1" w:rsidP="004309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Наградити активно </w:t>
            </w:r>
            <w:r w:rsidRPr="002F44A6">
              <w:rPr>
                <w:rFonts w:ascii="Times New Roman" w:hAnsi="Times New Roman" w:cs="Times New Roman"/>
                <w:sz w:val="24"/>
                <w:szCs w:val="24"/>
              </w:rPr>
              <w:t xml:space="preserve">учествовање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ученика </w:t>
            </w:r>
            <w:r w:rsidRPr="002F44A6">
              <w:rPr>
                <w:rFonts w:ascii="Times New Roman" w:hAnsi="Times New Roman" w:cs="Times New Roman"/>
                <w:sz w:val="24"/>
                <w:szCs w:val="24"/>
              </w:rPr>
              <w:t>у ваннаставним активностима ( јавна похвала, књига, оцена)</w:t>
            </w:r>
          </w:p>
          <w:p w:rsidR="003616A1" w:rsidRPr="00AF66E7" w:rsidRDefault="003616A1" w:rsidP="007D69A8">
            <w:pPr>
              <w:ind w:left="7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16A1" w:rsidRPr="0064233A" w:rsidRDefault="003616A1" w:rsidP="000140D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На Наставничком већу похвалити активно учествовање ученика у ваннаставним активностима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A85D3F" w:rsidRDefault="00A85D3F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6A1" w:rsidRPr="0064233A" w:rsidRDefault="003616A1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5D3F" w:rsidRDefault="00A85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6A1" w:rsidRPr="0064233A" w:rsidRDefault="003616A1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85D3F" w:rsidRDefault="00A85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6A1" w:rsidRPr="0064233A" w:rsidRDefault="003616A1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16A1" w:rsidRPr="003616A1" w:rsidRDefault="003616A1" w:rsidP="007D6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Чланови Наставничког већс</w:t>
            </w:r>
          </w:p>
        </w:tc>
      </w:tr>
      <w:tr w:rsidR="003616A1" w:rsidRPr="00AF66E7" w:rsidTr="00A85D3F">
        <w:trPr>
          <w:cantSplit/>
          <w:trHeight w:hRule="exact" w:val="1027"/>
        </w:trPr>
        <w:tc>
          <w:tcPr>
            <w:tcW w:w="2070" w:type="dxa"/>
            <w:vMerge/>
            <w:tcBorders>
              <w:left w:val="single" w:sz="4" w:space="0" w:color="000000"/>
            </w:tcBorders>
          </w:tcPr>
          <w:p w:rsidR="003616A1" w:rsidRPr="00AF66E7" w:rsidRDefault="003616A1" w:rsidP="007D69A8">
            <w:pPr>
              <w:ind w:left="7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16A1" w:rsidRPr="00AF66E7" w:rsidRDefault="003616A1" w:rsidP="007D69A8">
            <w:pPr>
              <w:ind w:left="7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16A1" w:rsidRPr="0064233A" w:rsidRDefault="00107AE3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Наградити ученике на свечано</w:t>
            </w:r>
            <w:r w:rsidR="003616A1" w:rsidRPr="0064233A">
              <w:rPr>
                <w:rFonts w:ascii="Times New Roman" w:hAnsi="Times New Roman" w:cs="Times New Roman"/>
              </w:rPr>
              <w:t>сти поводом Дана школе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3616A1" w:rsidRPr="0064233A" w:rsidRDefault="003616A1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Мај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16A1" w:rsidRPr="0064233A" w:rsidRDefault="003616A1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мај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616A1" w:rsidRPr="0064233A" w:rsidRDefault="003616A1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мај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16A1" w:rsidRPr="0064233A" w:rsidRDefault="003616A1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616A1" w:rsidRPr="00AF66E7" w:rsidTr="00A85D3F">
        <w:trPr>
          <w:cantSplit/>
          <w:trHeight w:val="1089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616A1" w:rsidRPr="00AF66E7" w:rsidRDefault="003616A1" w:rsidP="007D69A8">
            <w:pPr>
              <w:ind w:left="7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16A1" w:rsidRPr="00AF66E7" w:rsidRDefault="003616A1" w:rsidP="007D69A8">
            <w:pPr>
              <w:ind w:left="7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Промоција ваннаставних активности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616A1" w:rsidRPr="0064233A" w:rsidRDefault="003616A1" w:rsidP="000D3A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Промоција ваннаставних активности кроз учешће ученика на приредбама, такмичењима, конкурсима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3616A1" w:rsidRPr="0064233A" w:rsidRDefault="003616A1" w:rsidP="00FF79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5D3F" w:rsidRDefault="00A85D3F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6A1" w:rsidRPr="0064233A" w:rsidRDefault="003616A1" w:rsidP="00FF79A2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85D3F" w:rsidRDefault="00A85D3F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6A1" w:rsidRPr="0064233A" w:rsidRDefault="003616A1" w:rsidP="00FF79A2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16A1" w:rsidRPr="0064233A" w:rsidRDefault="00EF465D" w:rsidP="00D273E7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Наставници и </w:t>
            </w:r>
            <w:r w:rsidR="003616A1" w:rsidRPr="0064233A">
              <w:rPr>
                <w:rFonts w:ascii="Times New Roman" w:hAnsi="Times New Roman" w:cs="Times New Roman"/>
              </w:rPr>
              <w:t>ученици</w:t>
            </w:r>
          </w:p>
        </w:tc>
      </w:tr>
      <w:tr w:rsidR="00EF465D" w:rsidRPr="00AF66E7" w:rsidTr="00A85D3F">
        <w:trPr>
          <w:cantSplit/>
          <w:trHeight w:val="1161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F465D" w:rsidRDefault="00EF465D" w:rsidP="000140D4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65D" w:rsidRPr="00AF66E7" w:rsidRDefault="00EF465D" w:rsidP="000140D4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D401A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Идентификација и подршка талентованим ученицима</w:t>
            </w:r>
            <w:r w:rsidRPr="00AF66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AF66E7" w:rsidRDefault="00EF465D" w:rsidP="003668EB">
            <w:pPr>
              <w:ind w:left="83"/>
              <w:rPr>
                <w:rFonts w:ascii="Times New Roman" w:hAnsi="Times New Roman" w:cs="Times New Roman"/>
                <w:color w:val="FF0000"/>
              </w:rPr>
            </w:pPr>
            <w:r w:rsidRPr="00234921">
              <w:rPr>
                <w:rFonts w:ascii="Times New Roman" w:hAnsi="Times New Roman" w:cs="Times New Roman"/>
                <w:sz w:val="24"/>
                <w:szCs w:val="24"/>
              </w:rPr>
              <w:t>Пружити пуну подршку</w:t>
            </w:r>
            <w:r w:rsidRPr="00234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</w:t>
            </w:r>
            <w:r w:rsidRPr="00234921">
              <w:rPr>
                <w:rFonts w:ascii="Times New Roman" w:hAnsi="Times New Roman" w:cs="Times New Roman"/>
                <w:sz w:val="24"/>
                <w:szCs w:val="24"/>
              </w:rPr>
              <w:t>ченицима који показују додатна интересовања и способности</w:t>
            </w:r>
            <w:r w:rsidRPr="00AF66E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64233A" w:rsidRDefault="00EF465D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 xml:space="preserve">Пружити прилику да се талентовани ученици истакну кроз израду презентација,организовање угледних часова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EF465D" w:rsidRPr="0064233A" w:rsidRDefault="00EF465D" w:rsidP="007D72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EF465D" w:rsidRDefault="00EF465D" w:rsidP="007D7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7D72A5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EF465D" w:rsidRDefault="00EF465D" w:rsidP="007D7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7D72A5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F465D" w:rsidRPr="0064233A" w:rsidRDefault="00EF465D" w:rsidP="00EF465D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Наставници и </w:t>
            </w:r>
            <w:r w:rsidRPr="0064233A">
              <w:rPr>
                <w:rFonts w:ascii="Times New Roman" w:hAnsi="Times New Roman" w:cs="Times New Roman"/>
              </w:rPr>
              <w:t>ученици</w:t>
            </w:r>
          </w:p>
        </w:tc>
      </w:tr>
      <w:tr w:rsidR="00EF465D" w:rsidRPr="00AF66E7" w:rsidTr="00A85D3F">
        <w:trPr>
          <w:cantSplit/>
          <w:trHeight w:val="1570"/>
        </w:trPr>
        <w:tc>
          <w:tcPr>
            <w:tcW w:w="2070" w:type="dxa"/>
            <w:vMerge/>
            <w:tcBorders>
              <w:left w:val="single" w:sz="4" w:space="0" w:color="000000"/>
            </w:tcBorders>
          </w:tcPr>
          <w:p w:rsidR="00EF465D" w:rsidRPr="00AF66E7" w:rsidRDefault="00EF465D" w:rsidP="000140D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234921" w:rsidRDefault="00EF465D" w:rsidP="0043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Укључивање ученика са изузетним способностима  у додатну наставу</w:t>
            </w:r>
            <w:r w:rsidRPr="0023492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EF465D" w:rsidRPr="00AF66E7" w:rsidRDefault="00EF465D" w:rsidP="00CC0B11">
            <w:pPr>
              <w:tabs>
                <w:tab w:val="left" w:pos="0"/>
                <w:tab w:val="left" w:pos="381"/>
              </w:tabs>
              <w:suppressAutoHyphens/>
              <w:spacing w:after="0" w:line="240" w:lineRule="auto"/>
              <w:ind w:left="8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64233A" w:rsidRDefault="00EF465D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Укључити талентоване ученике у додатну наставу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EF465D" w:rsidRPr="0064233A" w:rsidRDefault="00EF465D" w:rsidP="007D72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EF465D" w:rsidRDefault="00EF465D" w:rsidP="007D7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7D72A5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EF465D" w:rsidRDefault="00EF465D" w:rsidP="007D7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7D72A5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F465D" w:rsidRPr="0064233A" w:rsidRDefault="00EF465D" w:rsidP="00EF465D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Наставници и </w:t>
            </w:r>
            <w:r w:rsidRPr="0064233A">
              <w:rPr>
                <w:rFonts w:ascii="Times New Roman" w:hAnsi="Times New Roman" w:cs="Times New Roman"/>
              </w:rPr>
              <w:t>ученици</w:t>
            </w:r>
          </w:p>
        </w:tc>
      </w:tr>
      <w:tr w:rsidR="00EF465D" w:rsidRPr="00AF66E7" w:rsidTr="00A85D3F">
        <w:trPr>
          <w:cantSplit/>
          <w:trHeight w:hRule="exact" w:val="2098"/>
        </w:trPr>
        <w:tc>
          <w:tcPr>
            <w:tcW w:w="2070" w:type="dxa"/>
            <w:vMerge/>
            <w:tcBorders>
              <w:left w:val="single" w:sz="4" w:space="0" w:color="000000"/>
            </w:tcBorders>
          </w:tcPr>
          <w:p w:rsidR="00EF465D" w:rsidRPr="00AF66E7" w:rsidRDefault="00EF465D" w:rsidP="000140D4">
            <w:pPr>
              <w:suppressAutoHyphens/>
              <w:spacing w:after="0" w:line="240" w:lineRule="auto"/>
              <w:ind w:left="16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F465D" w:rsidRPr="00AF66E7" w:rsidRDefault="00EF465D" w:rsidP="003668E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34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Израда обогаћених програма за ученике са изузетним способностима</w:t>
            </w:r>
            <w:r w:rsidRPr="00AF66E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F465D" w:rsidRPr="0064233A" w:rsidRDefault="00EF465D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Састављање плана ИОП3 полазећи од интересовања и способности ученика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7D72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465D" w:rsidRDefault="00EF465D" w:rsidP="007D7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7D72A5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EF465D" w:rsidRDefault="00EF465D" w:rsidP="007D7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7D72A5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465D" w:rsidRPr="00EF465D" w:rsidRDefault="00EF465D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Предметни наставник,  педагог и родитељ ученика</w:t>
            </w:r>
          </w:p>
        </w:tc>
      </w:tr>
      <w:tr w:rsidR="00EF465D" w:rsidRPr="00AF66E7" w:rsidTr="00A85D3F">
        <w:trPr>
          <w:cantSplit/>
          <w:trHeight w:hRule="exact" w:val="1927"/>
        </w:trPr>
        <w:tc>
          <w:tcPr>
            <w:tcW w:w="2070" w:type="dxa"/>
            <w:vMerge/>
            <w:tcBorders>
              <w:left w:val="single" w:sz="4" w:space="0" w:color="000000"/>
            </w:tcBorders>
          </w:tcPr>
          <w:p w:rsidR="00EF465D" w:rsidRPr="00AF66E7" w:rsidRDefault="00EF465D" w:rsidP="000140D4">
            <w:pPr>
              <w:ind w:left="7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F465D" w:rsidRPr="00AF66E7" w:rsidRDefault="00EF465D" w:rsidP="003668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4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Праћење и процена напредовања ученика са изузетним способностима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F465D" w:rsidRPr="0064233A" w:rsidRDefault="00EF465D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Евалуација ИОП3 индивидуалног плана</w:t>
            </w:r>
          </w:p>
          <w:p w:rsidR="00EF465D" w:rsidRPr="0064233A" w:rsidRDefault="00EF465D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Извештај наставника о постигнућима ученика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0140D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Фебруар/јун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465D" w:rsidRDefault="00EF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Фебруар/јун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EF465D" w:rsidRDefault="00EF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Фебруар/јун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465D" w:rsidRPr="0064233A" w:rsidRDefault="00EF465D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Предметни наставник</w:t>
            </w:r>
          </w:p>
        </w:tc>
      </w:tr>
      <w:tr w:rsidR="00EF465D" w:rsidRPr="00AF66E7" w:rsidTr="00A85D3F">
        <w:trPr>
          <w:cantSplit/>
          <w:trHeight w:val="998"/>
        </w:trPr>
        <w:tc>
          <w:tcPr>
            <w:tcW w:w="2070" w:type="dxa"/>
            <w:vMerge/>
            <w:tcBorders>
              <w:left w:val="single" w:sz="4" w:space="0" w:color="000000"/>
            </w:tcBorders>
          </w:tcPr>
          <w:p w:rsidR="00EF465D" w:rsidRPr="00AF66E7" w:rsidRDefault="00EF465D" w:rsidP="000140D4">
            <w:pPr>
              <w:ind w:left="7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234921" w:rsidRDefault="00EF465D" w:rsidP="007E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Промоција успеха талентованих ученика</w:t>
            </w:r>
          </w:p>
          <w:p w:rsidR="00EF465D" w:rsidRPr="00AF66E7" w:rsidRDefault="00EF465D" w:rsidP="003668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64233A" w:rsidRDefault="00EF465D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Промоција успеха ученика на сајту школе, школским приредбама и локалним медијима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EF465D" w:rsidRDefault="00EF465D" w:rsidP="007D72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7D72A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EF465D" w:rsidRDefault="00EF465D" w:rsidP="007D7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7D72A5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EF465D" w:rsidRDefault="00EF465D" w:rsidP="007D7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7D72A5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F465D" w:rsidRPr="0064233A" w:rsidRDefault="00EF465D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Директор и наставници</w:t>
            </w:r>
          </w:p>
        </w:tc>
      </w:tr>
      <w:tr w:rsidR="00EF465D" w:rsidRPr="00AF66E7" w:rsidTr="00A85D3F">
        <w:trPr>
          <w:cantSplit/>
          <w:trHeight w:val="1995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F465D" w:rsidRPr="00AF66E7" w:rsidRDefault="00EF465D" w:rsidP="000140D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F465D" w:rsidRPr="00234921" w:rsidRDefault="00EF465D" w:rsidP="007E2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Информисање и упућивање ученика на Регионалне центре за таленте</w:t>
            </w:r>
          </w:p>
          <w:p w:rsidR="00EF465D" w:rsidRPr="00AF66E7" w:rsidRDefault="00EF465D" w:rsidP="003668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F465D" w:rsidRPr="0064233A" w:rsidRDefault="00EF465D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Успоставање сарадње и упућивање ученика на Регионалне центре за таленте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FF79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465D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FF79A2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EF465D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FF79A2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465D" w:rsidRPr="00EF465D" w:rsidRDefault="00EF465D" w:rsidP="00FF00E6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4233A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и п</w:t>
            </w:r>
            <w:r w:rsidRPr="0064233A">
              <w:rPr>
                <w:rFonts w:ascii="Times New Roman" w:hAnsi="Times New Roman" w:cs="Times New Roman"/>
              </w:rPr>
              <w:t xml:space="preserve">едагог </w:t>
            </w:r>
          </w:p>
        </w:tc>
      </w:tr>
      <w:tr w:rsidR="00EF465D" w:rsidRPr="00AF66E7" w:rsidTr="00A85D3F">
        <w:trPr>
          <w:cantSplit/>
          <w:trHeight w:val="2588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F465D" w:rsidRDefault="00EF465D" w:rsidP="007E2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65D" w:rsidRDefault="00EF465D" w:rsidP="007E2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65D" w:rsidRDefault="00EF465D" w:rsidP="007E2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Усмеравање инеракције међу ученцима тако да се подстиче </w:t>
            </w:r>
            <w:r w:rsidRPr="00DD40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учење и креативно решавање проблема</w:t>
            </w:r>
          </w:p>
          <w:p w:rsidR="00EF465D" w:rsidRPr="00AF66E7" w:rsidRDefault="00EF465D" w:rsidP="000140D4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0C7FB0" w:rsidRDefault="00EF465D" w:rsidP="007E2A89">
            <w:pPr>
              <w:spacing w:after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6527A5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Наставник користи интерактивне методе на часу</w:t>
            </w:r>
          </w:p>
          <w:p w:rsidR="00EF465D" w:rsidRPr="00234921" w:rsidRDefault="00EF465D" w:rsidP="003668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64233A" w:rsidRDefault="00EF465D" w:rsidP="000C7FB0">
            <w:pPr>
              <w:spacing w:after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64233A">
              <w:rPr>
                <w:rFonts w:ascii="Times New Roman" w:eastAsia="Cambria" w:hAnsi="Times New Roman" w:cs="Times New Roman"/>
                <w:sz w:val="24"/>
                <w:szCs w:val="24"/>
              </w:rPr>
              <w:t>Наставник користи рад у пару и групне облике рада на часовима</w:t>
            </w:r>
          </w:p>
          <w:p w:rsidR="00EF465D" w:rsidRPr="0064233A" w:rsidRDefault="00EF465D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EF465D" w:rsidRPr="0064233A" w:rsidRDefault="00EF465D" w:rsidP="00FF79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F465D" w:rsidRPr="0064233A" w:rsidRDefault="00EF465D" w:rsidP="000C7FB0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Наставниц</w:t>
            </w:r>
            <w:r>
              <w:rPr>
                <w:rFonts w:ascii="Times New Roman" w:hAnsi="Times New Roman" w:cs="Times New Roman"/>
              </w:rPr>
              <w:t>и и ученици</w:t>
            </w:r>
            <w:r w:rsidRPr="00642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465D" w:rsidRPr="00AF66E7" w:rsidTr="00A85D3F">
        <w:trPr>
          <w:cantSplit/>
          <w:trHeight w:val="998"/>
        </w:trPr>
        <w:tc>
          <w:tcPr>
            <w:tcW w:w="2070" w:type="dxa"/>
            <w:vMerge/>
            <w:tcBorders>
              <w:left w:val="single" w:sz="4" w:space="0" w:color="000000"/>
            </w:tcBorders>
          </w:tcPr>
          <w:p w:rsidR="00EF465D" w:rsidRPr="00AF66E7" w:rsidRDefault="00EF465D" w:rsidP="003668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3616A1" w:rsidRDefault="00EF465D" w:rsidP="003616A1">
            <w:pPr>
              <w:spacing w:after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6527A5">
              <w:rPr>
                <w:rFonts w:ascii="Times New Roman" w:eastAsia="Cambria" w:hAnsi="Times New Roman" w:cs="Times New Roman"/>
                <w:sz w:val="24"/>
                <w:szCs w:val="24"/>
              </w:rPr>
              <w:t>На часу се примењују различите технике за вршњачко учење( међусобно прегледање задатака, постављање питања...)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64233A" w:rsidRDefault="00EF465D" w:rsidP="000C7FB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 xml:space="preserve">Наставник кроз заједсничке </w:t>
            </w:r>
            <w:r w:rsidRPr="0064233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активности </w:t>
            </w:r>
            <w:r w:rsidRPr="0064233A">
              <w:rPr>
                <w:rFonts w:ascii="Times New Roman" w:hAnsi="Times New Roman" w:cs="Times New Roman"/>
              </w:rPr>
              <w:t>подстиче вршњачко учење ученика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EF465D" w:rsidRPr="0064233A" w:rsidRDefault="00EF465D" w:rsidP="00FF79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EF465D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FF79A2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EF465D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FF79A2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F465D" w:rsidRPr="0064233A" w:rsidRDefault="00EF465D" w:rsidP="000C7FB0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Наставниц</w:t>
            </w:r>
            <w:r>
              <w:rPr>
                <w:rFonts w:ascii="Times New Roman" w:hAnsi="Times New Roman" w:cs="Times New Roman"/>
              </w:rPr>
              <w:t>и и ученици</w:t>
            </w:r>
          </w:p>
        </w:tc>
      </w:tr>
      <w:tr w:rsidR="00EF465D" w:rsidRPr="00AF66E7" w:rsidTr="00EF465D">
        <w:trPr>
          <w:cantSplit/>
          <w:trHeight w:val="998"/>
        </w:trPr>
        <w:tc>
          <w:tcPr>
            <w:tcW w:w="2070" w:type="dxa"/>
            <w:vMerge/>
            <w:tcBorders>
              <w:left w:val="single" w:sz="4" w:space="0" w:color="000000"/>
            </w:tcBorders>
          </w:tcPr>
          <w:p w:rsidR="00EF465D" w:rsidRPr="00AF66E7" w:rsidRDefault="00EF465D" w:rsidP="003668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AF66E7" w:rsidRDefault="00EF465D" w:rsidP="003668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27A5">
              <w:rPr>
                <w:rFonts w:ascii="Times New Roman" w:eastAsia="Cambria" w:hAnsi="Times New Roman" w:cs="Times New Roman"/>
                <w:sz w:val="24"/>
                <w:szCs w:val="24"/>
              </w:rPr>
              <w:t>Ученици у пару или у мањим групама заједнички уче из уџбеника и додатне литературе</w:t>
            </w:r>
            <w:r w:rsidRPr="006527A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64233A" w:rsidRDefault="00EF465D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Наставник ствара ситуације на часовима где ће ученици у групама или у паровима заједнички учити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EF465D" w:rsidRDefault="00EF465D" w:rsidP="00FF79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FF79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EF465D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3270F7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FF79A2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EF465D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3270F7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FF79A2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F465D" w:rsidRDefault="00EF465D" w:rsidP="00EF465D">
            <w:pPr>
              <w:jc w:val="center"/>
            </w:pPr>
            <w:r w:rsidRPr="00CF27E2">
              <w:rPr>
                <w:rFonts w:ascii="Times New Roman" w:hAnsi="Times New Roman" w:cs="Times New Roman"/>
              </w:rPr>
              <w:t>Наставници и ученици</w:t>
            </w:r>
          </w:p>
        </w:tc>
      </w:tr>
      <w:tr w:rsidR="00EF465D" w:rsidRPr="00AF66E7" w:rsidTr="00A85D3F">
        <w:trPr>
          <w:cantSplit/>
          <w:trHeight w:val="1155"/>
        </w:trPr>
        <w:tc>
          <w:tcPr>
            <w:tcW w:w="2070" w:type="dxa"/>
            <w:vMerge w:val="restart"/>
            <w:tcBorders>
              <w:left w:val="single" w:sz="4" w:space="0" w:color="000000"/>
            </w:tcBorders>
          </w:tcPr>
          <w:p w:rsidR="00EF465D" w:rsidRPr="00AF66E7" w:rsidRDefault="00EF465D" w:rsidP="003668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6527A5" w:rsidRDefault="00EF465D" w:rsidP="007E2A89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527A5">
              <w:rPr>
                <w:rFonts w:ascii="Times New Roman" w:eastAsia="Cambria" w:hAnsi="Times New Roman" w:cs="Times New Roman"/>
                <w:sz w:val="24"/>
                <w:szCs w:val="24"/>
              </w:rPr>
              <w:t>Стварање прилика на часу да ученици износе своје идеје и оригинална решења</w:t>
            </w:r>
            <w:r w:rsidRPr="006527A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:rsidR="00EF465D" w:rsidRPr="006527A5" w:rsidRDefault="00EF465D" w:rsidP="003668EB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F465D" w:rsidRPr="0064233A" w:rsidRDefault="00EF465D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 xml:space="preserve">Подстицати ученике да слободно износе своје идеје на часовима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F465D" w:rsidRDefault="00EF465D" w:rsidP="00D62A2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D62A2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465D" w:rsidRPr="003270F7" w:rsidRDefault="00EF465D" w:rsidP="00D62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D62A27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EF465D" w:rsidRDefault="00EF465D" w:rsidP="00D62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D62A27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465D" w:rsidRDefault="00EF465D">
            <w:pPr>
              <w:rPr>
                <w:rFonts w:ascii="Times New Roman" w:hAnsi="Times New Roman" w:cs="Times New Roman"/>
              </w:rPr>
            </w:pPr>
          </w:p>
          <w:p w:rsidR="00EF465D" w:rsidRDefault="00EF465D">
            <w:r w:rsidRPr="00CF27E2">
              <w:rPr>
                <w:rFonts w:ascii="Times New Roman" w:hAnsi="Times New Roman" w:cs="Times New Roman"/>
              </w:rPr>
              <w:t xml:space="preserve">Наставници и ученици </w:t>
            </w:r>
          </w:p>
        </w:tc>
      </w:tr>
      <w:tr w:rsidR="00EF465D" w:rsidRPr="00AF66E7" w:rsidTr="00A85D3F">
        <w:trPr>
          <w:cantSplit/>
          <w:trHeight w:val="495"/>
        </w:trPr>
        <w:tc>
          <w:tcPr>
            <w:tcW w:w="2070" w:type="dxa"/>
            <w:vMerge/>
            <w:tcBorders>
              <w:left w:val="single" w:sz="4" w:space="0" w:color="000000"/>
            </w:tcBorders>
          </w:tcPr>
          <w:p w:rsidR="00EF465D" w:rsidRPr="00AF66E7" w:rsidRDefault="00EF465D" w:rsidP="003668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6527A5" w:rsidRDefault="00EF465D" w:rsidP="007E2A89">
            <w:pPr>
              <w:spacing w:line="240" w:lineRule="auto"/>
              <w:ind w:left="66" w:hanging="66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F465D" w:rsidRPr="0064233A" w:rsidRDefault="00EF465D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Похвалити активности ученика на часовима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F465D" w:rsidRDefault="00EF465D" w:rsidP="00D62A2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D62A2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465D" w:rsidRPr="003270F7" w:rsidRDefault="00EF465D" w:rsidP="00D62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D62A27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EF465D" w:rsidRPr="003270F7" w:rsidRDefault="00EF465D" w:rsidP="00D62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D62A27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465D" w:rsidRPr="0064233A" w:rsidRDefault="00EF465D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Наставниц</w:t>
            </w:r>
            <w:r>
              <w:rPr>
                <w:rFonts w:ascii="Times New Roman" w:hAnsi="Times New Roman" w:cs="Times New Roman"/>
              </w:rPr>
              <w:t>и и ученици</w:t>
            </w:r>
          </w:p>
        </w:tc>
      </w:tr>
      <w:tr w:rsidR="00EF465D" w:rsidRPr="00AF66E7" w:rsidTr="00A85D3F">
        <w:trPr>
          <w:cantSplit/>
          <w:trHeight w:val="969"/>
        </w:trPr>
        <w:tc>
          <w:tcPr>
            <w:tcW w:w="2070" w:type="dxa"/>
            <w:vMerge/>
            <w:tcBorders>
              <w:left w:val="single" w:sz="4" w:space="0" w:color="000000"/>
            </w:tcBorders>
          </w:tcPr>
          <w:p w:rsidR="00EF465D" w:rsidRPr="00AF66E7" w:rsidRDefault="00EF465D" w:rsidP="003668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</w:tcBorders>
            <w:vAlign w:val="center"/>
          </w:tcPr>
          <w:p w:rsidR="00EF465D" w:rsidRPr="006527A5" w:rsidRDefault="00EF465D" w:rsidP="007E2A89">
            <w:pPr>
              <w:spacing w:line="240" w:lineRule="auto"/>
              <w:ind w:left="66" w:hanging="66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64233A" w:rsidRDefault="00EF465D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Чланови Парламента активно учествују са својим предлозима упланирању активности за Дечју недељу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EF465D" w:rsidRPr="0064233A" w:rsidRDefault="00EF465D" w:rsidP="00B47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</w:t>
            </w: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обар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D62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</w:t>
            </w: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обар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D62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</w:t>
            </w: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обар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F465D" w:rsidRPr="00EF465D" w:rsidRDefault="00EF465D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Ученичкин парламент и педагог</w:t>
            </w:r>
          </w:p>
        </w:tc>
      </w:tr>
      <w:tr w:rsidR="00EF465D" w:rsidRPr="00AF66E7" w:rsidTr="00A85D3F">
        <w:trPr>
          <w:cantSplit/>
          <w:trHeight w:val="998"/>
        </w:trPr>
        <w:tc>
          <w:tcPr>
            <w:tcW w:w="2070" w:type="dxa"/>
            <w:tcBorders>
              <w:left w:val="single" w:sz="4" w:space="0" w:color="000000"/>
              <w:bottom w:val="single" w:sz="4" w:space="0" w:color="auto"/>
            </w:tcBorders>
          </w:tcPr>
          <w:p w:rsidR="00EF465D" w:rsidRPr="00AF66E7" w:rsidRDefault="00EF465D" w:rsidP="003668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6527A5" w:rsidRDefault="00EF465D" w:rsidP="007E2A89">
            <w:pPr>
              <w:spacing w:after="0"/>
              <w:ind w:left="66" w:hanging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Ученички пројекти</w:t>
            </w:r>
          </w:p>
          <w:p w:rsidR="00EF465D" w:rsidRPr="006527A5" w:rsidRDefault="00EF465D" w:rsidP="003668EB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64233A" w:rsidRDefault="00EF465D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Ученици су чешће у ситуацијама да израђују пројекте из разних предмета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EF465D" w:rsidRDefault="00EF465D" w:rsidP="00FF79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FF79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EF465D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FF79A2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EF465D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FF79A2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F465D" w:rsidRPr="0064233A" w:rsidRDefault="00EF465D" w:rsidP="00FF79A2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Наставниц</w:t>
            </w:r>
            <w:r>
              <w:rPr>
                <w:rFonts w:ascii="Times New Roman" w:hAnsi="Times New Roman" w:cs="Times New Roman"/>
              </w:rPr>
              <w:t>и и ученици</w:t>
            </w:r>
          </w:p>
        </w:tc>
      </w:tr>
      <w:tr w:rsidR="00EF465D" w:rsidRPr="00AF66E7" w:rsidTr="00A85D3F">
        <w:trPr>
          <w:cantSplit/>
          <w:trHeight w:val="911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F465D" w:rsidRPr="00AF66E7" w:rsidRDefault="00EF465D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EF465D" w:rsidRPr="00AF66E7" w:rsidRDefault="00EF465D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EF465D" w:rsidRPr="00AF66E7" w:rsidRDefault="00EF465D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EF465D" w:rsidRPr="00AF66E7" w:rsidRDefault="00EF465D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4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Оспособити ученике да </w:t>
            </w:r>
            <w:r w:rsidRPr="00DD40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поставе себи циљеве у учењу и да критички процене свој и напредак осталих ученика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AF66E7" w:rsidRDefault="00EF465D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66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 </w:t>
            </w:r>
            <w:r w:rsidRPr="00D95254">
              <w:rPr>
                <w:rFonts w:ascii="Times New Roman" w:eastAsia="Cambria" w:hAnsi="Times New Roman" w:cs="Times New Roman"/>
                <w:sz w:val="24"/>
                <w:szCs w:val="24"/>
              </w:rPr>
              <w:t>Оспособити ученике да праве и прате свој план учења и поставају себи циљеве учења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F465D" w:rsidRPr="0064233A" w:rsidRDefault="00EF465D" w:rsidP="00CB26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Педагог ће упознати ученике са техникама учења и како да праве свој план учења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F465D" w:rsidRDefault="00EF465D" w:rsidP="00FF79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FF79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465D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FF79A2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EF465D" w:rsidRDefault="00EF465D" w:rsidP="00FF7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65D" w:rsidRPr="0064233A" w:rsidRDefault="00EF465D" w:rsidP="00FF79A2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465D" w:rsidRPr="00B479A1" w:rsidRDefault="00EF465D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 xml:space="preserve"> и ученици</w:t>
            </w:r>
          </w:p>
        </w:tc>
      </w:tr>
      <w:tr w:rsidR="00EF465D" w:rsidRPr="00AF66E7" w:rsidTr="00A85D3F">
        <w:trPr>
          <w:cantSplit/>
          <w:trHeight w:val="1500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EF465D" w:rsidRPr="00AF66E7" w:rsidRDefault="00EF465D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</w:tcBorders>
            <w:vAlign w:val="center"/>
          </w:tcPr>
          <w:p w:rsidR="00EF465D" w:rsidRPr="00AF66E7" w:rsidRDefault="00EF465D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F465D" w:rsidRPr="0064233A" w:rsidRDefault="00EF465D" w:rsidP="00CB26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Упознати ученике са дугорочним и краткорочним циљевима у учењу.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jc w:val="center"/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jc w:val="center"/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465D" w:rsidRPr="0064233A" w:rsidRDefault="00EF465D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Наставниц</w:t>
            </w:r>
            <w:r>
              <w:rPr>
                <w:rFonts w:ascii="Times New Roman" w:hAnsi="Times New Roman" w:cs="Times New Roman"/>
              </w:rPr>
              <w:t>и и ученици</w:t>
            </w:r>
          </w:p>
        </w:tc>
      </w:tr>
      <w:tr w:rsidR="00EF465D" w:rsidRPr="00AF66E7" w:rsidTr="00A85D3F">
        <w:trPr>
          <w:cantSplit/>
          <w:trHeight w:val="437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EF465D" w:rsidRPr="00AF66E7" w:rsidRDefault="00EF465D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</w:tcBorders>
            <w:vAlign w:val="center"/>
          </w:tcPr>
          <w:p w:rsidR="00EF465D" w:rsidRPr="00AF66E7" w:rsidRDefault="00EF465D" w:rsidP="008B3B37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64233A" w:rsidRDefault="00EF465D" w:rsidP="00CB26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 xml:space="preserve">Подтсицати ученике да направе свој дневник активности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EF465D" w:rsidRPr="0064233A" w:rsidRDefault="00EF465D" w:rsidP="00FF79A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EF465D" w:rsidRPr="0064233A" w:rsidRDefault="00EF465D" w:rsidP="00FF79A2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EF465D" w:rsidRPr="0064233A" w:rsidRDefault="00EF465D" w:rsidP="00FF79A2"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F465D" w:rsidRPr="0064233A" w:rsidRDefault="00EF465D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Наставниц</w:t>
            </w:r>
            <w:r>
              <w:rPr>
                <w:rFonts w:ascii="Times New Roman" w:hAnsi="Times New Roman" w:cs="Times New Roman"/>
              </w:rPr>
              <w:t>и и ученици</w:t>
            </w:r>
          </w:p>
        </w:tc>
      </w:tr>
      <w:tr w:rsidR="00EF465D" w:rsidRPr="00AF66E7" w:rsidTr="00A85D3F">
        <w:trPr>
          <w:cantSplit/>
          <w:trHeight w:val="1708"/>
        </w:trPr>
        <w:tc>
          <w:tcPr>
            <w:tcW w:w="2070" w:type="dxa"/>
            <w:vMerge/>
            <w:tcBorders>
              <w:left w:val="single" w:sz="4" w:space="0" w:color="000000"/>
            </w:tcBorders>
          </w:tcPr>
          <w:p w:rsidR="00EF465D" w:rsidRPr="00AF66E7" w:rsidRDefault="00EF465D" w:rsidP="0089546B">
            <w:pPr>
              <w:suppressAutoHyphens/>
              <w:spacing w:after="0" w:line="240" w:lineRule="auto"/>
              <w:ind w:left="7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D95254" w:rsidRDefault="00EF465D" w:rsidP="00EE5266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F66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5254">
              <w:rPr>
                <w:rFonts w:ascii="Times New Roman" w:eastAsia="Cambria" w:hAnsi="Times New Roman" w:cs="Times New Roman"/>
                <w:sz w:val="24"/>
                <w:szCs w:val="24"/>
              </w:rPr>
              <w:t>Стварање прилике за самооцењивање и вршњачко оцењивање ученика</w:t>
            </w:r>
            <w:r w:rsidRPr="00D9525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:rsidR="00EF465D" w:rsidRPr="00AF66E7" w:rsidRDefault="00EF465D" w:rsidP="002B707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64233A" w:rsidRDefault="00EF465D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Пружити могућност ученицима да процене свој рад и рад другара усменим путем или кроз друге начине евалуације( евалуациони лист, семафор, смајлићи...)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jc w:val="center"/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jc w:val="center"/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F465D" w:rsidRPr="00D02C2E" w:rsidRDefault="00EF465D" w:rsidP="00937D58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Наставниц</w:t>
            </w:r>
            <w:r>
              <w:rPr>
                <w:rFonts w:ascii="Times New Roman" w:hAnsi="Times New Roman" w:cs="Times New Roman"/>
              </w:rPr>
              <w:t>и и ученици</w:t>
            </w:r>
          </w:p>
        </w:tc>
      </w:tr>
      <w:tr w:rsidR="00EF465D" w:rsidRPr="00AF66E7" w:rsidTr="00A85D3F">
        <w:trPr>
          <w:cantSplit/>
          <w:trHeight w:val="1025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F465D" w:rsidRPr="00AF66E7" w:rsidRDefault="00EF465D" w:rsidP="002B707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F465D" w:rsidRPr="00D95254" w:rsidRDefault="00EF465D" w:rsidP="00EE5266">
            <w:pPr>
              <w:spacing w:after="0" w:line="240" w:lineRule="auto"/>
              <w:ind w:left="-24" w:hanging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F66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D95254">
              <w:rPr>
                <w:rFonts w:ascii="Times New Roman" w:eastAsia="Cambria" w:hAnsi="Times New Roman" w:cs="Times New Roman"/>
                <w:sz w:val="24"/>
                <w:szCs w:val="24"/>
              </w:rPr>
              <w:t>Ученици међусобно процењују тачност решења у задацима на часу или прегледом домаћег рада</w:t>
            </w:r>
            <w:r w:rsidRPr="00D9525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:rsidR="00EF465D" w:rsidRPr="00AF66E7" w:rsidRDefault="00EF465D" w:rsidP="002B707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F465D" w:rsidRPr="0064233A" w:rsidRDefault="00EF465D" w:rsidP="0020228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233A">
              <w:rPr>
                <w:rFonts w:ascii="Times New Roman" w:hAnsi="Times New Roman" w:cs="Times New Roman"/>
              </w:rPr>
              <w:t>Наставник ствара прилику да ученици добију повратну информацију и на тај начин међусобно провере тачност  решења.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jc w:val="center"/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jc w:val="center"/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465D" w:rsidRPr="00D02C2E" w:rsidRDefault="00EF465D" w:rsidP="00202285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Наставници и ученици</w:t>
            </w:r>
          </w:p>
        </w:tc>
      </w:tr>
      <w:tr w:rsidR="00EF465D" w:rsidRPr="00AF66E7" w:rsidTr="00A85D3F">
        <w:trPr>
          <w:cantSplit/>
          <w:trHeight w:val="1151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F465D" w:rsidRPr="00AF66E7" w:rsidRDefault="00EF465D" w:rsidP="003668EB">
            <w:pPr>
              <w:ind w:left="-7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D401A">
              <w:rPr>
                <w:rFonts w:ascii="Times New Roman" w:hAnsi="Times New Roman" w:cs="Times New Roman"/>
                <w:b/>
                <w:sz w:val="24"/>
                <w:szCs w:val="24"/>
              </w:rPr>
              <w:t>Пружити ученицима могућност избора у вези са начином обраде теме, облика рада или материјала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D02C2E" w:rsidRDefault="00EF465D" w:rsidP="003668EB">
            <w:pPr>
              <w:ind w:left="-7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Нас</w:t>
            </w:r>
            <w:r w:rsidRPr="007D199B">
              <w:rPr>
                <w:rFonts w:ascii="Times New Roman" w:eastAsia="Cambria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авник на часу ст</w:t>
            </w:r>
            <w:r w:rsidRPr="007D199B">
              <w:rPr>
                <w:rFonts w:ascii="Times New Roman" w:eastAsia="Cambria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а</w:t>
            </w:r>
            <w:r w:rsidRPr="007D199B">
              <w:rPr>
                <w:rFonts w:ascii="Times New Roman" w:eastAsia="Cambria" w:hAnsi="Times New Roman" w:cs="Times New Roman"/>
                <w:sz w:val="24"/>
                <w:szCs w:val="24"/>
              </w:rPr>
              <w:t>ра могућности да ученици изаберу начин обраде теме и облика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F465D" w:rsidRPr="00D02C2E" w:rsidRDefault="00EF465D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02C2E">
              <w:rPr>
                <w:rFonts w:ascii="Times New Roman" w:hAnsi="Times New Roman" w:cs="Times New Roman"/>
              </w:rPr>
              <w:t>Када наставна јединица дозвољава наствник даје могућност да ученици сами  изаберу начин и облик рада на часу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jc w:val="center"/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jc w:val="center"/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F465D" w:rsidRPr="00AF66E7" w:rsidRDefault="00EF465D" w:rsidP="00D02C2E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Наставници и ученици</w:t>
            </w:r>
          </w:p>
        </w:tc>
      </w:tr>
      <w:tr w:rsidR="00EF465D" w:rsidRPr="00AF66E7" w:rsidTr="00A85D3F">
        <w:trPr>
          <w:cantSplit/>
          <w:trHeight w:val="1151"/>
        </w:trPr>
        <w:tc>
          <w:tcPr>
            <w:tcW w:w="2070" w:type="dxa"/>
            <w:vMerge/>
            <w:tcBorders>
              <w:left w:val="single" w:sz="4" w:space="0" w:color="000000"/>
            </w:tcBorders>
          </w:tcPr>
          <w:p w:rsidR="00EF465D" w:rsidRPr="00AF66E7" w:rsidRDefault="00EF465D" w:rsidP="003668EB">
            <w:pPr>
              <w:ind w:left="-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F465D" w:rsidRPr="007D199B" w:rsidRDefault="00EF465D" w:rsidP="00EE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Стварање м</w:t>
            </w:r>
            <w:r w:rsidRPr="007D199B">
              <w:rPr>
                <w:rFonts w:ascii="Times New Roman" w:eastAsia="Cambria" w:hAnsi="Times New Roman" w:cs="Times New Roman"/>
                <w:sz w:val="24"/>
                <w:szCs w:val="24"/>
              </w:rPr>
              <w:t>огућност самосталног избора материјала за рада</w:t>
            </w:r>
          </w:p>
          <w:p w:rsidR="00EF465D" w:rsidRPr="00AF66E7" w:rsidRDefault="00EF465D" w:rsidP="003668EB">
            <w:pPr>
              <w:ind w:left="-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F465D" w:rsidRPr="00D02C2E" w:rsidRDefault="00EF465D" w:rsidP="00D02C2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02C2E">
              <w:rPr>
                <w:rFonts w:ascii="Times New Roman" w:hAnsi="Times New Roman" w:cs="Times New Roman"/>
              </w:rPr>
              <w:t>Када наставна јединица дозвољава наствник даје могућност да ученици сами  изаберу материјал за рад  на часу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jc w:val="center"/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jc w:val="center"/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465D" w:rsidRPr="00AF66E7" w:rsidRDefault="00EF465D" w:rsidP="00D02C2E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Наставници и ученици</w:t>
            </w:r>
          </w:p>
        </w:tc>
      </w:tr>
      <w:tr w:rsidR="00EF465D" w:rsidRPr="00AF66E7" w:rsidTr="00A85D3F">
        <w:trPr>
          <w:cantSplit/>
          <w:trHeight w:val="1151"/>
        </w:trPr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F465D" w:rsidRPr="00AF66E7" w:rsidRDefault="00EF465D" w:rsidP="003668EB">
            <w:pPr>
              <w:ind w:left="-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F465D" w:rsidRPr="007D199B" w:rsidRDefault="00EF465D" w:rsidP="00EE5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Ученички пројекти</w:t>
            </w:r>
          </w:p>
          <w:p w:rsidR="00EF465D" w:rsidRPr="007D199B" w:rsidRDefault="00EF465D" w:rsidP="00EE5266">
            <w:pPr>
              <w:spacing w:after="0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F465D" w:rsidRPr="00D02C2E" w:rsidRDefault="00EF465D" w:rsidP="00937D5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02C2E">
              <w:rPr>
                <w:rFonts w:ascii="Times New Roman" w:hAnsi="Times New Roman" w:cs="Times New Roman"/>
              </w:rPr>
              <w:t>Приликом израде пројекта ученик сам бира начин и материјал за израду пројекта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jc w:val="center"/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F465D" w:rsidRPr="0064233A" w:rsidRDefault="00EF465D" w:rsidP="00A85D3F">
            <w:pPr>
              <w:jc w:val="center"/>
            </w:pPr>
            <w:r w:rsidRPr="0064233A">
              <w:rPr>
                <w:rFonts w:ascii="Times New Roman" w:hAnsi="Times New Roman" w:cs="Times New Roman"/>
                <w:sz w:val="20"/>
                <w:szCs w:val="20"/>
              </w:rPr>
              <w:t>Током школске године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465D" w:rsidRPr="00AF66E7" w:rsidRDefault="00EF465D" w:rsidP="00D02C2E">
            <w:pPr>
              <w:tabs>
                <w:tab w:val="left" w:pos="432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Наставници и ученици</w:t>
            </w:r>
          </w:p>
        </w:tc>
      </w:tr>
    </w:tbl>
    <w:p w:rsidR="00675686" w:rsidRPr="00B479A1" w:rsidRDefault="00675686" w:rsidP="00D86CD4">
      <w:pPr>
        <w:rPr>
          <w:rFonts w:ascii="Times New Roman" w:hAnsi="Times New Roman" w:cs="Times New Roman"/>
        </w:rPr>
      </w:pPr>
    </w:p>
    <w:p w:rsidR="00482B66" w:rsidRPr="00482B66" w:rsidRDefault="00482B66" w:rsidP="00BE776B">
      <w:pPr>
        <w:pStyle w:val="Heading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bookmarkStart w:id="54" w:name="_Toc398546054"/>
      <w:bookmarkStart w:id="55" w:name="_Toc208300693"/>
    </w:p>
    <w:p w:rsidR="00D86CD4" w:rsidRDefault="00D86CD4" w:rsidP="00EF465D">
      <w:pPr>
        <w:pStyle w:val="Heading1"/>
        <w:tabs>
          <w:tab w:val="clear" w:pos="720"/>
        </w:tabs>
        <w:ind w:left="0" w:firstLine="0"/>
        <w:rPr>
          <w:rFonts w:ascii="Times New Roman" w:hAnsi="Times New Roman"/>
          <w:b/>
          <w:sz w:val="28"/>
          <w:szCs w:val="28"/>
        </w:rPr>
      </w:pPr>
      <w:r w:rsidRPr="00B479A1">
        <w:rPr>
          <w:rFonts w:ascii="Times New Roman" w:hAnsi="Times New Roman"/>
          <w:b/>
          <w:sz w:val="28"/>
          <w:szCs w:val="28"/>
        </w:rPr>
        <w:t>ЕВАЛУАЦИЈА</w:t>
      </w:r>
      <w:bookmarkEnd w:id="54"/>
      <w:bookmarkEnd w:id="55"/>
    </w:p>
    <w:p w:rsidR="00482B66" w:rsidRPr="00482B66" w:rsidRDefault="00482B66" w:rsidP="00482B66">
      <w:pPr>
        <w:rPr>
          <w:lang w:eastAsia="ar-SA"/>
        </w:rPr>
      </w:pPr>
    </w:p>
    <w:tbl>
      <w:tblPr>
        <w:tblW w:w="10880" w:type="dxa"/>
        <w:tblInd w:w="-432" w:type="dxa"/>
        <w:tblLayout w:type="fixed"/>
        <w:tblLook w:val="0000"/>
      </w:tblPr>
      <w:tblGrid>
        <w:gridCol w:w="3540"/>
        <w:gridCol w:w="2446"/>
        <w:gridCol w:w="2447"/>
        <w:gridCol w:w="2447"/>
      </w:tblGrid>
      <w:tr w:rsidR="00D86CD4" w:rsidRPr="00AF66E7" w:rsidTr="00E371F6">
        <w:trPr>
          <w:trHeight w:val="93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D86CD4" w:rsidRPr="00FC79A6" w:rsidRDefault="00D86CD4" w:rsidP="00937D58">
            <w:pPr>
              <w:snapToGrid w:val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FC79A6">
              <w:rPr>
                <w:rFonts w:ascii="Times New Roman" w:hAnsi="Times New Roman" w:cs="Times New Roman"/>
                <w:b/>
                <w:lang w:val="hr-HR"/>
              </w:rPr>
              <w:t>Критеријуми успеха на нивоу специф</w:t>
            </w:r>
            <w:r w:rsidRPr="00FC79A6">
              <w:rPr>
                <w:rFonts w:ascii="Times New Roman" w:hAnsi="Times New Roman" w:cs="Times New Roman"/>
                <w:b/>
              </w:rPr>
              <w:t>и</w:t>
            </w:r>
            <w:r w:rsidRPr="00FC79A6">
              <w:rPr>
                <w:rFonts w:ascii="Times New Roman" w:hAnsi="Times New Roman" w:cs="Times New Roman"/>
                <w:b/>
                <w:lang w:val="hr-HR"/>
              </w:rPr>
              <w:t>чних циљева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D86CD4" w:rsidRPr="00FC79A6" w:rsidRDefault="00D86CD4" w:rsidP="00BE776B">
            <w:pPr>
              <w:pStyle w:val="Heading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FC79A6">
              <w:rPr>
                <w:rFonts w:ascii="Times New Roman" w:hAnsi="Times New Roman" w:cs="Times New Roman"/>
                <w:b/>
                <w:color w:val="auto"/>
                <w:sz w:val="24"/>
              </w:rPr>
              <w:t>Инструменти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D86CD4" w:rsidRPr="00FC79A6" w:rsidRDefault="00D86CD4" w:rsidP="00BE776B">
            <w:pPr>
              <w:pStyle w:val="Heading5"/>
              <w:keepLines w:val="0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FC79A6">
              <w:rPr>
                <w:rFonts w:ascii="Times New Roman" w:hAnsi="Times New Roman" w:cs="Times New Roman"/>
                <w:b/>
                <w:color w:val="auto"/>
                <w:sz w:val="24"/>
              </w:rPr>
              <w:t>Динамика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D86CD4" w:rsidRPr="00FC79A6" w:rsidRDefault="00D86CD4" w:rsidP="00937D58">
            <w:pPr>
              <w:snapToGrid w:val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FC79A6">
              <w:rPr>
                <w:rFonts w:ascii="Times New Roman" w:hAnsi="Times New Roman" w:cs="Times New Roman"/>
                <w:b/>
                <w:lang w:val="hr-HR"/>
              </w:rPr>
              <w:t>Носиоци</w:t>
            </w:r>
          </w:p>
        </w:tc>
      </w:tr>
      <w:tr w:rsidR="00CE1824" w:rsidRPr="00AF66E7" w:rsidTr="00937D58">
        <w:trPr>
          <w:trHeight w:val="148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824" w:rsidRPr="00FC79A6" w:rsidRDefault="00CE1824" w:rsidP="00C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9A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40 % ученика </w:t>
            </w:r>
            <w:r w:rsidRPr="00FC79A6">
              <w:rPr>
                <w:rFonts w:ascii="Times New Roman" w:hAnsi="Times New Roman" w:cs="Times New Roman"/>
                <w:sz w:val="24"/>
                <w:szCs w:val="24"/>
              </w:rPr>
              <w:t>ће активније учестваовати у ваннаставним активностима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1824" w:rsidRPr="006660D1" w:rsidRDefault="00CE1824" w:rsidP="006660D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0D1">
              <w:rPr>
                <w:rFonts w:ascii="Times New Roman" w:hAnsi="Times New Roman" w:cs="Times New Roman"/>
                <w:position w:val="-5"/>
                <w:sz w:val="24"/>
                <w:szCs w:val="24"/>
              </w:rPr>
              <w:t>-</w:t>
            </w:r>
            <w:r w:rsidRPr="006660D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Посматрање</w:t>
            </w:r>
          </w:p>
          <w:p w:rsidR="00CE1824" w:rsidRPr="006660D1" w:rsidRDefault="00CE1824" w:rsidP="006660D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0D1">
              <w:rPr>
                <w:rFonts w:ascii="Times New Roman" w:hAnsi="Times New Roman" w:cs="Times New Roman"/>
                <w:sz w:val="24"/>
                <w:szCs w:val="24"/>
              </w:rPr>
              <w:t>- Увидом у извештај о реализованим ваннаставним активностима</w:t>
            </w:r>
          </w:p>
          <w:p w:rsidR="00CE1824" w:rsidRPr="006660D1" w:rsidRDefault="00CE1824" w:rsidP="006660D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0D1">
              <w:rPr>
                <w:rFonts w:ascii="Times New Roman" w:hAnsi="Times New Roman" w:cs="Times New Roman"/>
                <w:sz w:val="24"/>
                <w:szCs w:val="24"/>
              </w:rPr>
              <w:t>-фотографије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1824" w:rsidRPr="00FC79A6" w:rsidRDefault="00CE1824" w:rsidP="00CE1824">
            <w:pPr>
              <w:snapToGrid w:val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FC79A6">
              <w:rPr>
                <w:rFonts w:ascii="Times New Roman" w:hAnsi="Times New Roman" w:cs="Times New Roman"/>
                <w:lang w:val="hr-HR"/>
              </w:rPr>
              <w:t xml:space="preserve">  Током школске године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824" w:rsidRPr="00FC79A6" w:rsidRDefault="00CE1824" w:rsidP="00CE1824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FC79A6">
              <w:rPr>
                <w:rFonts w:ascii="Times New Roman" w:hAnsi="Times New Roman" w:cs="Times New Roman"/>
                <w:lang w:val="hr-HR"/>
              </w:rPr>
              <w:t>наставници</w:t>
            </w:r>
          </w:p>
          <w:p w:rsidR="00CE1824" w:rsidRPr="00FC79A6" w:rsidRDefault="00CE1824" w:rsidP="00CE1824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FC79A6">
              <w:rPr>
                <w:rFonts w:ascii="Times New Roman" w:hAnsi="Times New Roman" w:cs="Times New Roman"/>
                <w:lang w:val="hr-HR"/>
              </w:rPr>
              <w:t>стручни сарадници</w:t>
            </w:r>
          </w:p>
        </w:tc>
      </w:tr>
      <w:tr w:rsidR="00CE1824" w:rsidRPr="00AF66E7" w:rsidTr="00060555">
        <w:trPr>
          <w:trHeight w:val="1322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824" w:rsidRPr="00FC79A6" w:rsidRDefault="00EF465D" w:rsidP="00CE1824">
            <w:pPr>
              <w:tabs>
                <w:tab w:val="left" w:pos="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CE1824" w:rsidRPr="00FC79A6">
              <w:rPr>
                <w:rFonts w:ascii="Times New Roman" w:hAnsi="Times New Roman" w:cs="Times New Roman"/>
                <w:sz w:val="24"/>
                <w:szCs w:val="24"/>
              </w:rPr>
              <w:t>% ученика ће похађати додатну наставу и ићи на такмичење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1824" w:rsidRPr="006660D1" w:rsidRDefault="00060555" w:rsidP="006660D1">
            <w:pPr>
              <w:tabs>
                <w:tab w:val="left" w:pos="720"/>
              </w:tabs>
              <w:suppressAutoHyphens/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660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1824" w:rsidRPr="006660D1">
              <w:rPr>
                <w:rFonts w:ascii="Times New Roman" w:hAnsi="Times New Roman" w:cs="Times New Roman"/>
                <w:sz w:val="24"/>
                <w:szCs w:val="24"/>
              </w:rPr>
              <w:t xml:space="preserve"> Увидом Е</w:t>
            </w:r>
            <w:r w:rsidR="001A2D1B" w:rsidRPr="006660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1824" w:rsidRPr="006660D1">
              <w:rPr>
                <w:rFonts w:ascii="Times New Roman" w:hAnsi="Times New Roman" w:cs="Times New Roman"/>
                <w:sz w:val="24"/>
                <w:szCs w:val="24"/>
              </w:rPr>
              <w:t>-дневник</w:t>
            </w:r>
          </w:p>
          <w:p w:rsidR="00060555" w:rsidRPr="006660D1" w:rsidRDefault="00CE1824" w:rsidP="006660D1">
            <w:pPr>
              <w:numPr>
                <w:ilvl w:val="0"/>
                <w:numId w:val="1"/>
              </w:numPr>
              <w:tabs>
                <w:tab w:val="clear" w:pos="360"/>
                <w:tab w:val="num" w:pos="132"/>
                <w:tab w:val="left" w:pos="222"/>
              </w:tabs>
              <w:suppressAutoHyphens/>
              <w:spacing w:after="0"/>
              <w:ind w:left="42" w:firstLin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660D1">
              <w:rPr>
                <w:rFonts w:ascii="Times New Roman" w:hAnsi="Times New Roman" w:cs="Times New Roman"/>
                <w:sz w:val="24"/>
                <w:szCs w:val="24"/>
              </w:rPr>
              <w:t>Увидом у извештај о реализацији додатне наставе</w:t>
            </w:r>
          </w:p>
          <w:p w:rsidR="00CE1824" w:rsidRPr="006660D1" w:rsidRDefault="00060555" w:rsidP="006660D1">
            <w:pPr>
              <w:tabs>
                <w:tab w:val="left" w:pos="0"/>
              </w:tabs>
              <w:suppressAutoHyphens/>
              <w:spacing w:after="0"/>
              <w:ind w:left="42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660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1824" w:rsidRPr="006660D1">
              <w:rPr>
                <w:rFonts w:ascii="Times New Roman" w:hAnsi="Times New Roman" w:cs="Times New Roman"/>
                <w:sz w:val="24"/>
                <w:szCs w:val="24"/>
              </w:rPr>
              <w:t>фотографије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1824" w:rsidRPr="00FC79A6" w:rsidRDefault="00CE1824" w:rsidP="00CE1824">
            <w:pPr>
              <w:snapToGrid w:val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FC79A6">
              <w:rPr>
                <w:rFonts w:ascii="Times New Roman" w:hAnsi="Times New Roman" w:cs="Times New Roman"/>
                <w:lang w:val="hr-HR"/>
              </w:rPr>
              <w:t>Током школске године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824" w:rsidRPr="00FC79A6" w:rsidRDefault="00CE1824" w:rsidP="00CE1824">
            <w:pPr>
              <w:snapToGrid w:val="0"/>
              <w:spacing w:after="0" w:line="240" w:lineRule="auto"/>
              <w:ind w:left="432"/>
              <w:rPr>
                <w:rFonts w:ascii="Times New Roman" w:hAnsi="Times New Roman" w:cs="Times New Roman"/>
                <w:lang w:val="hr-HR"/>
              </w:rPr>
            </w:pPr>
            <w:r w:rsidRPr="00FC79A6">
              <w:rPr>
                <w:rFonts w:ascii="Times New Roman" w:hAnsi="Times New Roman" w:cs="Times New Roman"/>
                <w:lang w:val="hr-HR"/>
              </w:rPr>
              <w:t>-  наставници</w:t>
            </w:r>
          </w:p>
          <w:p w:rsidR="00CE1824" w:rsidRPr="00FC79A6" w:rsidRDefault="00CE1824" w:rsidP="00CE1824">
            <w:p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</w:p>
        </w:tc>
      </w:tr>
      <w:tr w:rsidR="00CE1824" w:rsidRPr="00AF66E7" w:rsidTr="00060555">
        <w:trPr>
          <w:trHeight w:val="1539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824" w:rsidRPr="00FC79A6" w:rsidRDefault="00EF465D" w:rsidP="00C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1824" w:rsidRPr="00FC79A6">
              <w:rPr>
                <w:rFonts w:ascii="Times New Roman" w:hAnsi="Times New Roman" w:cs="Times New Roman"/>
                <w:sz w:val="24"/>
                <w:szCs w:val="24"/>
              </w:rPr>
              <w:t xml:space="preserve">0% ученика ће учити  кроз заједничку интеракцију </w:t>
            </w:r>
          </w:p>
          <w:p w:rsidR="00CE1824" w:rsidRPr="00FC79A6" w:rsidRDefault="00CE1824" w:rsidP="00CE1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555" w:rsidRPr="006660D1" w:rsidRDefault="00060555" w:rsidP="006660D1">
            <w:pPr>
              <w:tabs>
                <w:tab w:val="left" w:pos="72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0D1">
              <w:rPr>
                <w:rFonts w:ascii="Times New Roman" w:hAnsi="Times New Roman" w:cs="Times New Roman"/>
                <w:sz w:val="24"/>
                <w:szCs w:val="24"/>
              </w:rPr>
              <w:t>-Увидом у припреме наставника</w:t>
            </w:r>
          </w:p>
          <w:p w:rsidR="00CE1824" w:rsidRPr="006660D1" w:rsidRDefault="00060555" w:rsidP="006660D1">
            <w:pPr>
              <w:tabs>
                <w:tab w:val="left" w:pos="72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0D1">
              <w:rPr>
                <w:rFonts w:ascii="Times New Roman" w:hAnsi="Times New Roman" w:cs="Times New Roman"/>
                <w:sz w:val="24"/>
                <w:szCs w:val="24"/>
              </w:rPr>
              <w:t>-Образац за посматрање и вредновање школског  часа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1824" w:rsidRPr="00FC79A6" w:rsidRDefault="00CE1824" w:rsidP="00CE1824">
            <w:pPr>
              <w:snapToGrid w:val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FC79A6">
              <w:rPr>
                <w:rFonts w:ascii="Times New Roman" w:hAnsi="Times New Roman" w:cs="Times New Roman"/>
                <w:lang w:val="hr-HR"/>
              </w:rPr>
              <w:t>Током школске године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824" w:rsidRPr="00FC79A6" w:rsidRDefault="00CE1824" w:rsidP="00CE1824">
            <w:pPr>
              <w:snapToGrid w:val="0"/>
              <w:spacing w:after="0"/>
              <w:ind w:left="432"/>
              <w:rPr>
                <w:rFonts w:ascii="Times New Roman" w:hAnsi="Times New Roman" w:cs="Times New Roman"/>
                <w:lang w:val="hr-HR"/>
              </w:rPr>
            </w:pPr>
            <w:r w:rsidRPr="00FC79A6">
              <w:rPr>
                <w:rFonts w:ascii="Times New Roman" w:hAnsi="Times New Roman" w:cs="Times New Roman"/>
                <w:lang w:val="hr-HR"/>
              </w:rPr>
              <w:t>-  наставници</w:t>
            </w:r>
          </w:p>
          <w:p w:rsidR="00CE1824" w:rsidRPr="00FC79A6" w:rsidRDefault="00CE1824" w:rsidP="00CE1824">
            <w:pPr>
              <w:spacing w:after="0"/>
              <w:ind w:left="432"/>
              <w:rPr>
                <w:rFonts w:ascii="Times New Roman" w:hAnsi="Times New Roman" w:cs="Times New Roman"/>
              </w:rPr>
            </w:pPr>
            <w:r w:rsidRPr="00FC79A6">
              <w:rPr>
                <w:rFonts w:ascii="Times New Roman" w:hAnsi="Times New Roman" w:cs="Times New Roman"/>
                <w:lang w:val="hr-HR"/>
              </w:rPr>
              <w:t>-  стручни сарадници</w:t>
            </w:r>
          </w:p>
          <w:p w:rsidR="00FC79A6" w:rsidRPr="00FC79A6" w:rsidRDefault="00FC79A6" w:rsidP="00CE1824">
            <w:pPr>
              <w:spacing w:after="0"/>
              <w:ind w:left="432"/>
              <w:rPr>
                <w:rFonts w:ascii="Times New Roman" w:hAnsi="Times New Roman" w:cs="Times New Roman"/>
              </w:rPr>
            </w:pPr>
            <w:r w:rsidRPr="00FC79A6">
              <w:rPr>
                <w:rFonts w:ascii="Times New Roman" w:hAnsi="Times New Roman" w:cs="Times New Roman"/>
              </w:rPr>
              <w:t>-директор</w:t>
            </w:r>
          </w:p>
        </w:tc>
      </w:tr>
      <w:tr w:rsidR="00CE1824" w:rsidRPr="00AF66E7" w:rsidTr="00937D58">
        <w:trPr>
          <w:trHeight w:val="1874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824" w:rsidRPr="00FC79A6" w:rsidRDefault="00CE1824" w:rsidP="00C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9A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EF4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79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79A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%  ученика</w:t>
            </w:r>
            <w:r w:rsidRPr="00FC79A6">
              <w:rPr>
                <w:rFonts w:ascii="Times New Roman" w:hAnsi="Times New Roman" w:cs="Times New Roman"/>
                <w:sz w:val="24"/>
                <w:szCs w:val="24"/>
              </w:rPr>
              <w:t xml:space="preserve"> ће бити способно да постави себи циљеве у учењу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79A6" w:rsidRPr="006660D1" w:rsidRDefault="00FC79A6" w:rsidP="006660D1">
            <w:pPr>
              <w:tabs>
                <w:tab w:val="left" w:pos="72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0D1">
              <w:rPr>
                <w:rFonts w:ascii="Times New Roman" w:hAnsi="Times New Roman" w:cs="Times New Roman"/>
                <w:sz w:val="24"/>
                <w:szCs w:val="24"/>
              </w:rPr>
              <w:t>-Увидом у припреме наставника</w:t>
            </w:r>
          </w:p>
          <w:p w:rsidR="00FC79A6" w:rsidRPr="006660D1" w:rsidRDefault="00FC79A6" w:rsidP="006660D1">
            <w:pPr>
              <w:tabs>
                <w:tab w:val="left" w:pos="72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0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0555" w:rsidRPr="0066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D1B" w:rsidRPr="006660D1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r w:rsidR="00060555" w:rsidRPr="006660D1">
              <w:rPr>
                <w:rFonts w:ascii="Times New Roman" w:hAnsi="Times New Roman" w:cs="Times New Roman"/>
                <w:sz w:val="24"/>
                <w:szCs w:val="24"/>
              </w:rPr>
              <w:t xml:space="preserve"> за посматрање и вредновање школског  часа</w:t>
            </w:r>
          </w:p>
          <w:p w:rsidR="00CE1824" w:rsidRPr="006660D1" w:rsidRDefault="00CE1824" w:rsidP="006660D1">
            <w:pPr>
              <w:tabs>
                <w:tab w:val="left" w:pos="720"/>
              </w:tabs>
              <w:suppressAutoHyphens/>
              <w:snapToGri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1824" w:rsidRPr="00FC79A6" w:rsidRDefault="00CE1824" w:rsidP="00CE1824">
            <w:pPr>
              <w:snapToGrid w:val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FC79A6">
              <w:rPr>
                <w:rFonts w:ascii="Times New Roman" w:hAnsi="Times New Roman" w:cs="Times New Roman"/>
                <w:lang w:val="hr-HR"/>
              </w:rPr>
              <w:t>Током школске године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824" w:rsidRPr="00FC79A6" w:rsidRDefault="00CE1824" w:rsidP="00CE1824">
            <w:pPr>
              <w:snapToGrid w:val="0"/>
              <w:spacing w:after="0"/>
              <w:ind w:left="432"/>
              <w:rPr>
                <w:rFonts w:ascii="Times New Roman" w:hAnsi="Times New Roman" w:cs="Times New Roman"/>
                <w:lang w:val="hr-HR"/>
              </w:rPr>
            </w:pPr>
            <w:r w:rsidRPr="00FC79A6">
              <w:rPr>
                <w:rFonts w:ascii="Times New Roman" w:hAnsi="Times New Roman" w:cs="Times New Roman"/>
                <w:lang w:val="hr-HR"/>
              </w:rPr>
              <w:t>-  наставници</w:t>
            </w:r>
          </w:p>
          <w:p w:rsidR="00CE1824" w:rsidRPr="00FC79A6" w:rsidRDefault="00CE1824" w:rsidP="00CE1824">
            <w:pPr>
              <w:snapToGrid w:val="0"/>
              <w:spacing w:after="0"/>
              <w:ind w:left="432"/>
              <w:rPr>
                <w:rFonts w:ascii="Times New Roman" w:hAnsi="Times New Roman" w:cs="Times New Roman"/>
              </w:rPr>
            </w:pPr>
            <w:r w:rsidRPr="00FC79A6">
              <w:rPr>
                <w:rFonts w:ascii="Times New Roman" w:hAnsi="Times New Roman" w:cs="Times New Roman"/>
                <w:lang w:val="hr-HR"/>
              </w:rPr>
              <w:t>-  стручни сарадници</w:t>
            </w:r>
          </w:p>
          <w:p w:rsidR="00FC79A6" w:rsidRPr="00FC79A6" w:rsidRDefault="00FC79A6" w:rsidP="00CE1824">
            <w:pPr>
              <w:snapToGrid w:val="0"/>
              <w:spacing w:after="0"/>
              <w:ind w:left="432"/>
              <w:rPr>
                <w:rFonts w:ascii="Times New Roman" w:hAnsi="Times New Roman" w:cs="Times New Roman"/>
              </w:rPr>
            </w:pPr>
            <w:r w:rsidRPr="00FC79A6">
              <w:rPr>
                <w:rFonts w:ascii="Times New Roman" w:hAnsi="Times New Roman" w:cs="Times New Roman"/>
              </w:rPr>
              <w:t>-директор</w:t>
            </w:r>
          </w:p>
        </w:tc>
      </w:tr>
      <w:tr w:rsidR="001A2D1B" w:rsidRPr="00AF66E7" w:rsidTr="00937D58">
        <w:trPr>
          <w:trHeight w:val="1874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D1B" w:rsidRPr="00CE1824" w:rsidRDefault="001A2D1B" w:rsidP="00EF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24">
              <w:rPr>
                <w:rFonts w:ascii="Times New Roman" w:hAnsi="Times New Roman" w:cs="Times New Roman"/>
                <w:sz w:val="24"/>
                <w:szCs w:val="24"/>
              </w:rPr>
              <w:t>45% ученика ће самостално одабрати  начином обраде теме, облика рада или материјала</w:t>
            </w:r>
          </w:p>
          <w:p w:rsidR="001A2D1B" w:rsidRPr="00FC79A6" w:rsidRDefault="001A2D1B" w:rsidP="00CE182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555" w:rsidRPr="006660D1" w:rsidRDefault="00060555" w:rsidP="006660D1">
            <w:pPr>
              <w:tabs>
                <w:tab w:val="left" w:pos="72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0D1">
              <w:rPr>
                <w:rFonts w:ascii="Times New Roman" w:hAnsi="Times New Roman" w:cs="Times New Roman"/>
                <w:sz w:val="24"/>
                <w:szCs w:val="24"/>
              </w:rPr>
              <w:t>-Увидом у припреме наставника</w:t>
            </w:r>
          </w:p>
          <w:p w:rsidR="001A2D1B" w:rsidRPr="006660D1" w:rsidRDefault="00060555" w:rsidP="006660D1">
            <w:pPr>
              <w:tabs>
                <w:tab w:val="left" w:pos="72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0D1">
              <w:rPr>
                <w:rFonts w:ascii="Times New Roman" w:hAnsi="Times New Roman" w:cs="Times New Roman"/>
                <w:sz w:val="24"/>
                <w:szCs w:val="24"/>
              </w:rPr>
              <w:t>- Образац за посматрање и вредновање школског  часа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2D1B" w:rsidRPr="00FC79A6" w:rsidRDefault="001A2D1B" w:rsidP="00CF0858">
            <w:pPr>
              <w:snapToGrid w:val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FC79A6">
              <w:rPr>
                <w:rFonts w:ascii="Times New Roman" w:hAnsi="Times New Roman" w:cs="Times New Roman"/>
                <w:lang w:val="hr-HR"/>
              </w:rPr>
              <w:t>Током школске године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D1B" w:rsidRPr="00FC79A6" w:rsidRDefault="001A2D1B" w:rsidP="00CF0858">
            <w:pPr>
              <w:snapToGrid w:val="0"/>
              <w:spacing w:after="0"/>
              <w:ind w:left="432"/>
              <w:rPr>
                <w:rFonts w:ascii="Times New Roman" w:hAnsi="Times New Roman" w:cs="Times New Roman"/>
                <w:lang w:val="hr-HR"/>
              </w:rPr>
            </w:pPr>
            <w:r w:rsidRPr="00FC79A6">
              <w:rPr>
                <w:rFonts w:ascii="Times New Roman" w:hAnsi="Times New Roman" w:cs="Times New Roman"/>
                <w:lang w:val="hr-HR"/>
              </w:rPr>
              <w:t>-  наставници</w:t>
            </w:r>
          </w:p>
          <w:p w:rsidR="001A2D1B" w:rsidRPr="00FC79A6" w:rsidRDefault="001A2D1B" w:rsidP="00CF0858">
            <w:pPr>
              <w:snapToGrid w:val="0"/>
              <w:spacing w:after="0"/>
              <w:ind w:left="432"/>
              <w:rPr>
                <w:rFonts w:ascii="Times New Roman" w:hAnsi="Times New Roman" w:cs="Times New Roman"/>
              </w:rPr>
            </w:pPr>
            <w:r w:rsidRPr="00FC79A6">
              <w:rPr>
                <w:rFonts w:ascii="Times New Roman" w:hAnsi="Times New Roman" w:cs="Times New Roman"/>
                <w:lang w:val="hr-HR"/>
              </w:rPr>
              <w:t>-  стручни сарадници</w:t>
            </w:r>
          </w:p>
          <w:p w:rsidR="001A2D1B" w:rsidRPr="00FC79A6" w:rsidRDefault="001A2D1B" w:rsidP="00CF0858">
            <w:pPr>
              <w:snapToGrid w:val="0"/>
              <w:spacing w:after="0"/>
              <w:ind w:left="432"/>
              <w:rPr>
                <w:rFonts w:ascii="Times New Roman" w:hAnsi="Times New Roman" w:cs="Times New Roman"/>
              </w:rPr>
            </w:pPr>
            <w:r w:rsidRPr="00FC79A6">
              <w:rPr>
                <w:rFonts w:ascii="Times New Roman" w:hAnsi="Times New Roman" w:cs="Times New Roman"/>
              </w:rPr>
              <w:t>-директор</w:t>
            </w:r>
          </w:p>
        </w:tc>
      </w:tr>
    </w:tbl>
    <w:p w:rsidR="00D86CD4" w:rsidRDefault="00D86CD4" w:rsidP="00D86CD4">
      <w:pPr>
        <w:rPr>
          <w:rFonts w:ascii="Times New Roman" w:hAnsi="Times New Roman" w:cs="Times New Roman"/>
          <w:b/>
          <w:bCs/>
          <w:color w:val="FF0000"/>
          <w:sz w:val="28"/>
        </w:rPr>
      </w:pPr>
    </w:p>
    <w:p w:rsidR="00CF0858" w:rsidRPr="00CF0858" w:rsidRDefault="00CF0858" w:rsidP="00D86CD4">
      <w:pPr>
        <w:rPr>
          <w:rFonts w:ascii="Times New Roman" w:hAnsi="Times New Roman" w:cs="Times New Roman"/>
          <w:b/>
          <w:bCs/>
          <w:color w:val="FF0000"/>
          <w:sz w:val="28"/>
        </w:rPr>
      </w:pPr>
    </w:p>
    <w:p w:rsidR="00207991" w:rsidRPr="005A063E" w:rsidRDefault="00207991" w:rsidP="00DB6AC4">
      <w:pPr>
        <w:pStyle w:val="Heading1"/>
        <w:rPr>
          <w:rFonts w:ascii="Times New Roman" w:hAnsi="Times New Roman"/>
          <w:b/>
          <w:sz w:val="28"/>
          <w:szCs w:val="28"/>
        </w:rPr>
      </w:pPr>
      <w:bookmarkStart w:id="56" w:name="_Toc208300694"/>
      <w:r w:rsidRPr="005A063E">
        <w:rPr>
          <w:rFonts w:ascii="Times New Roman" w:hAnsi="Times New Roman"/>
          <w:b/>
          <w:sz w:val="28"/>
          <w:szCs w:val="28"/>
        </w:rPr>
        <w:lastRenderedPageBreak/>
        <w:t>МЕРЕ УНАПРЕЂИВАЊА ОБРАЗОВНО-ВАСПИТНОГ РАДА НА ОСНОВУ АНАЛИЗЕ РЕЗУЛТАТА УЧЕНИКА НА ЗАВРШНОМ ИСПИТУ</w:t>
      </w:r>
      <w:bookmarkEnd w:id="56"/>
    </w:p>
    <w:p w:rsidR="003F4F8F" w:rsidRPr="003F4F8F" w:rsidRDefault="003F4F8F" w:rsidP="003F4F8F">
      <w:pPr>
        <w:rPr>
          <w:lang w:eastAsia="ar-SA"/>
        </w:rPr>
      </w:pPr>
    </w:p>
    <w:p w:rsidR="00207991" w:rsidRPr="00DB6AC4" w:rsidRDefault="00207991" w:rsidP="00207991">
      <w:pPr>
        <w:rPr>
          <w:rFonts w:ascii="Times New Roman" w:hAnsi="Times New Roman" w:cs="Times New Roman"/>
          <w:sz w:val="24"/>
          <w:szCs w:val="24"/>
        </w:rPr>
      </w:pPr>
      <w:r w:rsidRPr="00DB6AC4">
        <w:rPr>
          <w:rFonts w:ascii="Times New Roman" w:hAnsi="Times New Roman" w:cs="Times New Roman"/>
          <w:sz w:val="24"/>
          <w:szCs w:val="24"/>
        </w:rPr>
        <w:t xml:space="preserve">    Након завршеног осмог разреда ученици  полажу завршни испит по програму завршног испита за школску годину у којој је завршио осми разред  – решавањем те</w:t>
      </w:r>
      <w:r w:rsidR="003F4F8F" w:rsidRPr="00DB6AC4">
        <w:rPr>
          <w:rFonts w:ascii="Times New Roman" w:hAnsi="Times New Roman" w:cs="Times New Roman"/>
          <w:sz w:val="24"/>
          <w:szCs w:val="24"/>
        </w:rPr>
        <w:t>стова и</w:t>
      </w:r>
      <w:r w:rsidRPr="00DB6AC4">
        <w:rPr>
          <w:rFonts w:ascii="Times New Roman" w:hAnsi="Times New Roman" w:cs="Times New Roman"/>
          <w:sz w:val="24"/>
          <w:szCs w:val="24"/>
        </w:rPr>
        <w:t>з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sr-Latn-CS"/>
        </w:rPr>
        <w:t>матерњег језика, математике и комбиновани тест</w:t>
      </w:r>
      <w:r w:rsidRPr="00DB6AC4">
        <w:rPr>
          <w:rFonts w:ascii="Times New Roman" w:hAnsi="Times New Roman" w:cs="Times New Roman"/>
          <w:sz w:val="24"/>
          <w:szCs w:val="24"/>
        </w:rPr>
        <w:t>. Полагањем завршног испита ученик стиче право на упис у средњу школу. Резултати завршног испита служе школи за утврђивање квалитета рада наставника и школе, ослонац су за развојно планирање и унапређивање укупног рада школе.</w:t>
      </w:r>
      <w:r w:rsidR="003F4F8F" w:rsidRPr="00DB6AC4">
        <w:rPr>
          <w:sz w:val="24"/>
          <w:szCs w:val="24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</w:rPr>
        <w:t>На основу анализе резултата на завршном испиту школа предузима одређене мере у циљу унапређивања образовно – васпитног рада.</w:t>
      </w:r>
    </w:p>
    <w:p w:rsidR="00207991" w:rsidRPr="00E86DEB" w:rsidRDefault="00207991" w:rsidP="00207991">
      <w:pPr>
        <w:rPr>
          <w:rFonts w:ascii="Times New Roman" w:hAnsi="Times New Roman" w:cs="Times New Roman"/>
        </w:rPr>
      </w:pPr>
    </w:p>
    <w:p w:rsidR="00207991" w:rsidRPr="00E86DEB" w:rsidRDefault="00207991" w:rsidP="00207991">
      <w:pPr>
        <w:rPr>
          <w:rFonts w:ascii="Times New Roman" w:hAnsi="Times New Roman" w:cs="Times New Roman"/>
          <w:lang w:val="sr-Cyrl-CS"/>
        </w:rPr>
      </w:pPr>
    </w:p>
    <w:p w:rsidR="00207991" w:rsidRPr="003F4F8F" w:rsidRDefault="00207991" w:rsidP="00DB6AC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sr-Latn-CS"/>
        </w:rPr>
      </w:pPr>
      <w:r w:rsidRPr="003F4F8F">
        <w:rPr>
          <w:rFonts w:ascii="Times New Roman" w:hAnsi="Times New Roman" w:cs="Times New Roman"/>
          <w:b/>
          <w:color w:val="auto"/>
          <w:sz w:val="28"/>
          <w:szCs w:val="28"/>
          <w:lang w:val="sr-Latn-CS"/>
        </w:rPr>
        <w:t>Унапређивање образовно – васпитног  рада на основу резултата на завршном   испиту</w:t>
      </w:r>
    </w:p>
    <w:p w:rsidR="00207991" w:rsidRPr="00E86DEB" w:rsidRDefault="00207991" w:rsidP="00207991">
      <w:pPr>
        <w:pStyle w:val="Default"/>
        <w:jc w:val="both"/>
        <w:rPr>
          <w:rFonts w:ascii="Times New Roman" w:hAnsi="Times New Roman" w:cs="Times New Roman"/>
          <w:lang w:val="sr-Latn-CS"/>
        </w:rPr>
      </w:pPr>
    </w:p>
    <w:tbl>
      <w:tblPr>
        <w:tblW w:w="9974" w:type="dxa"/>
        <w:tblLayout w:type="fixed"/>
        <w:tblLook w:val="0000"/>
      </w:tblPr>
      <w:tblGrid>
        <w:gridCol w:w="4304"/>
        <w:gridCol w:w="2835"/>
        <w:gridCol w:w="2835"/>
      </w:tblGrid>
      <w:tr w:rsidR="0052751F" w:rsidRPr="000904B1" w:rsidTr="00DB6AC4">
        <w:trPr>
          <w:trHeight w:val="642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2751F" w:rsidRPr="000904B1" w:rsidRDefault="0052751F" w:rsidP="0020799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904B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751F" w:rsidRPr="0052751F" w:rsidRDefault="0052751F" w:rsidP="0020799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Временска динамика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2751F" w:rsidRPr="000904B1" w:rsidRDefault="0052751F" w:rsidP="00DE07D8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904B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Носиоци</w:t>
            </w:r>
          </w:p>
        </w:tc>
      </w:tr>
      <w:tr w:rsidR="0052751F" w:rsidRPr="000904B1" w:rsidTr="0052751F">
        <w:trPr>
          <w:trHeight w:val="642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751F" w:rsidRPr="000904B1" w:rsidRDefault="0052751F" w:rsidP="00B200F7">
            <w:pPr>
              <w:pStyle w:val="ListParagraph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904B1">
              <w:rPr>
                <w:rFonts w:ascii="Times New Roman" w:hAnsi="Times New Roman"/>
                <w:sz w:val="24"/>
                <w:szCs w:val="24"/>
              </w:rPr>
              <w:t>нализа резултата на завршном испиту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51F" w:rsidRPr="000904B1" w:rsidRDefault="0052751F" w:rsidP="0020799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Јул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751F" w:rsidRPr="000904B1" w:rsidRDefault="0052751F" w:rsidP="00DE07D8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04B1">
              <w:rPr>
                <w:rFonts w:ascii="Times New Roman" w:hAnsi="Times New Roman"/>
                <w:sz w:val="24"/>
                <w:szCs w:val="24"/>
                <w:lang w:val="ru-RU"/>
              </w:rPr>
              <w:t>Стручна већа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педагог</w:t>
            </w:r>
          </w:p>
        </w:tc>
      </w:tr>
      <w:tr w:rsidR="0052751F" w:rsidRPr="000904B1" w:rsidTr="0052751F">
        <w:trPr>
          <w:trHeight w:val="672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0904B1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04B1">
              <w:rPr>
                <w:rFonts w:ascii="Times New Roman" w:hAnsi="Times New Roman"/>
                <w:sz w:val="24"/>
                <w:szCs w:val="24"/>
                <w:lang w:val="ru-RU"/>
              </w:rPr>
              <w:t>Усклађивање наставних садржаја са захтевима на завршном испиту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0904B1" w:rsidRDefault="0052751F" w:rsidP="005275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52751F" w:rsidRDefault="0052751F" w:rsidP="00DE07D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90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стручни сарадник, предметни наставниц</w:t>
            </w:r>
            <w:r w:rsidRPr="000904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</w:t>
            </w:r>
          </w:p>
        </w:tc>
      </w:tr>
      <w:tr w:rsidR="0052751F" w:rsidRPr="000904B1" w:rsidTr="0052751F">
        <w:trPr>
          <w:trHeight w:val="482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0904B1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0904B1">
              <w:rPr>
                <w:rFonts w:ascii="Times New Roman" w:hAnsi="Times New Roman"/>
                <w:sz w:val="24"/>
                <w:szCs w:val="24"/>
              </w:rPr>
              <w:t>Провера школских постигнућа кроз интерно тестирање по узору на тестирање на Завршном испиту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0904B1" w:rsidRDefault="0052751F" w:rsidP="002079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Током школске године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0904B1" w:rsidRDefault="0052751F" w:rsidP="00DE07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предметни наставници</w:t>
            </w:r>
          </w:p>
        </w:tc>
      </w:tr>
      <w:tr w:rsidR="0052751F" w:rsidRPr="000904B1" w:rsidTr="0052751F">
        <w:trPr>
          <w:trHeight w:val="482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0904B1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904B1">
              <w:rPr>
                <w:rFonts w:ascii="Times New Roman" w:hAnsi="Times New Roman"/>
                <w:sz w:val="24"/>
                <w:szCs w:val="24"/>
                <w:lang w:val="sr-Cyrl-CS"/>
              </w:rPr>
              <w:t>Спровођење тестирања из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предмета који су у склопу заврш</w:t>
            </w:r>
            <w:r w:rsidRPr="000904B1">
              <w:rPr>
                <w:rFonts w:ascii="Times New Roman" w:hAnsi="Times New Roman"/>
                <w:sz w:val="24"/>
                <w:szCs w:val="24"/>
                <w:lang w:val="sr-Cyrl-CS"/>
              </w:rPr>
              <w:t>ног ипита на крају сваке школске године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0904B1" w:rsidRDefault="0052751F" w:rsidP="002079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мај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0904B1" w:rsidRDefault="0052751F" w:rsidP="00DE07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предметни наставници</w:t>
            </w:r>
          </w:p>
        </w:tc>
      </w:tr>
      <w:tr w:rsidR="0052751F" w:rsidRPr="000904B1" w:rsidTr="0052751F">
        <w:trPr>
          <w:trHeight w:val="482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0904B1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Усаглашавање критеријуме оцењивања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0904B1" w:rsidRDefault="0052751F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Стручна већа</w:t>
            </w:r>
          </w:p>
        </w:tc>
      </w:tr>
      <w:tr w:rsidR="0052751F" w:rsidRPr="000904B1" w:rsidTr="0052751F">
        <w:trPr>
          <w:trHeight w:val="482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0904B1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04B1">
              <w:rPr>
                <w:rFonts w:ascii="Times New Roman" w:hAnsi="Times New Roman"/>
                <w:sz w:val="24"/>
                <w:szCs w:val="24"/>
                <w:lang w:val="ru-RU"/>
              </w:rPr>
              <w:t>Узимање у обзир резултата на завршном испиту  у  планирању образовно-васпитног рада за наредну годину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0904B1" w:rsidRDefault="0052751F" w:rsidP="002079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Јул/август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0904B1" w:rsidRDefault="0052751F" w:rsidP="00DE07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стручни сарадник, предметни наставници</w:t>
            </w:r>
          </w:p>
          <w:p w:rsidR="0052751F" w:rsidRPr="000904B1" w:rsidRDefault="0052751F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07991" w:rsidRPr="00E86DEB" w:rsidRDefault="00207991" w:rsidP="00207991">
      <w:pPr>
        <w:rPr>
          <w:rFonts w:ascii="Times New Roman" w:hAnsi="Times New Roman" w:cs="Times New Roman"/>
          <w:lang w:val="sr-Latn-CS"/>
        </w:rPr>
      </w:pPr>
      <w:bookmarkStart w:id="57" w:name="_Toc398888044"/>
    </w:p>
    <w:p w:rsidR="000904B1" w:rsidRDefault="000904B1" w:rsidP="00207991">
      <w:pPr>
        <w:pStyle w:val="Heading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52751F" w:rsidRPr="0052751F" w:rsidRDefault="0052751F" w:rsidP="0052751F"/>
    <w:p w:rsidR="00207991" w:rsidRPr="000904B1" w:rsidRDefault="00207991" w:rsidP="00DB6AC4">
      <w:pPr>
        <w:pStyle w:val="Heading1"/>
        <w:rPr>
          <w:rFonts w:ascii="Times New Roman" w:hAnsi="Times New Roman"/>
          <w:b/>
          <w:color w:val="000000"/>
          <w:sz w:val="20"/>
          <w:szCs w:val="20"/>
        </w:rPr>
      </w:pPr>
      <w:bookmarkStart w:id="58" w:name="_Toc117440712"/>
      <w:bookmarkStart w:id="59" w:name="_Toc208300695"/>
      <w:r w:rsidRPr="000904B1">
        <w:rPr>
          <w:rFonts w:ascii="Times New Roman" w:hAnsi="Times New Roman"/>
          <w:b/>
          <w:color w:val="000000"/>
          <w:sz w:val="28"/>
          <w:szCs w:val="28"/>
        </w:rPr>
        <w:lastRenderedPageBreak/>
        <w:t>План припреме за завршни испит</w:t>
      </w:r>
      <w:bookmarkEnd w:id="58"/>
      <w:bookmarkEnd w:id="59"/>
    </w:p>
    <w:p w:rsidR="00207991" w:rsidRPr="00E86DEB" w:rsidRDefault="00207991" w:rsidP="00207991">
      <w:pPr>
        <w:rPr>
          <w:rFonts w:ascii="Times New Roman" w:hAnsi="Times New Roman" w:cs="Times New Roman"/>
          <w:lang w:val="sr-Latn-CS"/>
        </w:rPr>
      </w:pPr>
    </w:p>
    <w:tbl>
      <w:tblPr>
        <w:tblpPr w:leftFromText="141" w:rightFromText="141" w:vertAnchor="text" w:horzAnchor="margin" w:tblpX="-72" w:tblpY="175"/>
        <w:tblW w:w="10188" w:type="dxa"/>
        <w:tblLayout w:type="fixed"/>
        <w:tblLook w:val="0000"/>
      </w:tblPr>
      <w:tblGrid>
        <w:gridCol w:w="834"/>
        <w:gridCol w:w="2880"/>
        <w:gridCol w:w="714"/>
        <w:gridCol w:w="2880"/>
        <w:gridCol w:w="2880"/>
      </w:tblGrid>
      <w:tr w:rsidR="0052751F" w:rsidRPr="00E86DEB" w:rsidTr="00DB6AC4">
        <w:trPr>
          <w:trHeight w:val="707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2751F" w:rsidRPr="0052751F" w:rsidRDefault="0052751F" w:rsidP="0020799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2751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Активности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751F" w:rsidRPr="00E86DEB" w:rsidRDefault="0052751F" w:rsidP="0020799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Временска динамика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2751F" w:rsidRPr="00E86DEB" w:rsidRDefault="0052751F" w:rsidP="0020799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2751F" w:rsidRPr="00E86DEB" w:rsidRDefault="0052751F" w:rsidP="00207991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6D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Носиоци</w:t>
            </w:r>
          </w:p>
        </w:tc>
      </w:tr>
      <w:tr w:rsidR="0052751F" w:rsidRPr="00E86DEB" w:rsidTr="0052751F">
        <w:trPr>
          <w:trHeight w:val="405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294D3B" w:rsidRDefault="0052751F" w:rsidP="00B200F7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94D3B">
              <w:rPr>
                <w:rFonts w:ascii="Times New Roman" w:hAnsi="Times New Roman"/>
                <w:sz w:val="24"/>
                <w:szCs w:val="24"/>
              </w:rPr>
              <w:t>П</w:t>
            </w:r>
            <w:r w:rsidRPr="00294D3B">
              <w:rPr>
                <w:rFonts w:ascii="Times New Roman" w:hAnsi="Times New Roman"/>
                <w:sz w:val="24"/>
                <w:szCs w:val="24"/>
                <w:lang w:val="sr-Latn-CS"/>
              </w:rPr>
              <w:t>робног тестирања из предмета који се полажу на завршном испиту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52751F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B200F7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Предметни наставници и педагог</w:t>
            </w:r>
          </w:p>
        </w:tc>
      </w:tr>
      <w:tr w:rsidR="0052751F" w:rsidRPr="00E86DEB" w:rsidTr="0052751F">
        <w:trPr>
          <w:trHeight w:val="405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294D3B" w:rsidRDefault="0052751F" w:rsidP="00207991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94D3B">
              <w:rPr>
                <w:rFonts w:ascii="Times New Roman" w:hAnsi="Times New Roman"/>
                <w:sz w:val="24"/>
                <w:szCs w:val="24"/>
                <w:lang w:val="sr-Latn-CS"/>
              </w:rPr>
              <w:t>Обавештавање родитеља</w:t>
            </w:r>
            <w:r w:rsidR="00DB6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D3B">
              <w:rPr>
                <w:rFonts w:ascii="Times New Roman" w:hAnsi="Times New Roman"/>
                <w:sz w:val="24"/>
                <w:szCs w:val="24"/>
                <w:lang w:val="sr-Latn-CS"/>
              </w:rPr>
              <w:t>о резултатима пробних тестирања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52751F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април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E86DEB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E86DEB">
              <w:rPr>
                <w:rFonts w:ascii="Times New Roman" w:hAnsi="Times New Roman"/>
                <w:sz w:val="24"/>
                <w:szCs w:val="24"/>
                <w:lang w:val="sr-Latn-CS"/>
              </w:rPr>
              <w:t>Одељењски старешина</w:t>
            </w:r>
          </w:p>
        </w:tc>
      </w:tr>
      <w:tr w:rsidR="0052751F" w:rsidRPr="00E86DEB" w:rsidTr="0052751F">
        <w:trPr>
          <w:trHeight w:val="405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294D3B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D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Организовање припремне наставе и консултација за предмете који се полажу на </w:t>
            </w:r>
            <w:r w:rsidRPr="00294D3B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завршном </w:t>
            </w:r>
            <w:r w:rsidRPr="00294D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испиту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52751F" w:rsidRDefault="0052751F" w:rsidP="00207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Фебруар-јун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E86DEB" w:rsidRDefault="0052751F" w:rsidP="00207991">
            <w:pPr>
              <w:rPr>
                <w:rFonts w:ascii="Times New Roman" w:hAnsi="Times New Roman" w:cs="Times New Roman"/>
                <w:lang w:val="sr-Latn-CS"/>
              </w:rPr>
            </w:pPr>
            <w:r w:rsidRPr="00E86DEB">
              <w:rPr>
                <w:rFonts w:ascii="Times New Roman" w:hAnsi="Times New Roman" w:cs="Times New Roman"/>
                <w:lang w:val="sr-Latn-CS"/>
              </w:rPr>
              <w:t>Предметни наставници</w:t>
            </w:r>
          </w:p>
        </w:tc>
      </w:tr>
      <w:tr w:rsidR="0052751F" w:rsidRPr="00E86DEB" w:rsidTr="0052751F">
        <w:trPr>
          <w:trHeight w:val="405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294D3B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94D3B">
              <w:rPr>
                <w:rFonts w:ascii="Times New Roman" w:hAnsi="Times New Roman"/>
                <w:sz w:val="24"/>
                <w:szCs w:val="24"/>
                <w:lang w:val="sr-Latn-CS"/>
              </w:rPr>
              <w:t>Обавештавање родитеља освим важним аспектима који се односе на завршни испит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52751F" w:rsidRDefault="0052751F" w:rsidP="00207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Током школске године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B200F7" w:rsidRDefault="0052751F" w:rsidP="00207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Одељењски старешина 8. разреда</w:t>
            </w:r>
          </w:p>
        </w:tc>
      </w:tr>
      <w:tr w:rsidR="0052751F" w:rsidRPr="00E86DEB" w:rsidTr="0052751F">
        <w:trPr>
          <w:trHeight w:val="405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294D3B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D3B">
              <w:rPr>
                <w:rFonts w:ascii="Times New Roman" w:hAnsi="Times New Roman"/>
                <w:sz w:val="24"/>
                <w:szCs w:val="24"/>
                <w:lang w:val="ru-RU"/>
              </w:rPr>
              <w:t>Спровођење завршног испита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52751F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јун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E86DEB" w:rsidRDefault="0052751F" w:rsidP="00207991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E86DEB">
              <w:rPr>
                <w:rFonts w:ascii="Times New Roman" w:hAnsi="Times New Roman"/>
                <w:sz w:val="24"/>
                <w:szCs w:val="24"/>
                <w:lang w:val="sr-Latn-CS"/>
              </w:rPr>
              <w:t>Комисија за завршни испит</w:t>
            </w:r>
          </w:p>
        </w:tc>
      </w:tr>
      <w:tr w:rsidR="0052751F" w:rsidRPr="00E86DEB" w:rsidTr="0052751F">
        <w:trPr>
          <w:trHeight w:val="405"/>
        </w:trPr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DB6AC4" w:rsidRDefault="0052751F" w:rsidP="0029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Објављивање свих битних информација </w:t>
            </w:r>
          </w:p>
          <w:p w:rsidR="0052751F" w:rsidRPr="00294D3B" w:rsidRDefault="0052751F" w:rsidP="00294D3B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 огласној табли школе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1F" w:rsidRPr="0052751F" w:rsidRDefault="0052751F" w:rsidP="00207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Током школске године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1F" w:rsidRPr="00294D3B" w:rsidRDefault="0052751F" w:rsidP="00207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Одељењски старешина 8. разреда и педагог</w:t>
            </w:r>
          </w:p>
        </w:tc>
      </w:tr>
      <w:tr w:rsidR="0052751F" w:rsidRPr="00E86DEB" w:rsidTr="0052751F">
        <w:trPr>
          <w:gridAfter w:val="3"/>
          <w:wAfter w:w="6474" w:type="dxa"/>
          <w:trHeight w:val="405"/>
        </w:trPr>
        <w:tc>
          <w:tcPr>
            <w:tcW w:w="834" w:type="dxa"/>
            <w:vAlign w:val="center"/>
          </w:tcPr>
          <w:p w:rsidR="0052751F" w:rsidRPr="00294D3B" w:rsidRDefault="0052751F" w:rsidP="0020799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80" w:type="dxa"/>
          </w:tcPr>
          <w:p w:rsidR="0052751F" w:rsidRPr="00294D3B" w:rsidRDefault="0052751F" w:rsidP="0020799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DB6AC4" w:rsidRDefault="00DB6AC4" w:rsidP="00DB6AC4">
      <w:pPr>
        <w:rPr>
          <w:lang w:eastAsia="ar-SA"/>
        </w:rPr>
      </w:pPr>
    </w:p>
    <w:p w:rsidR="00DB6AC4" w:rsidRDefault="00DB6AC4" w:rsidP="0052751F">
      <w:pPr>
        <w:pStyle w:val="Heading1"/>
        <w:ind w:left="432" w:hanging="432"/>
        <w:rPr>
          <w:rFonts w:ascii="Times New Roman" w:hAnsi="Times New Roman"/>
          <w:b/>
          <w:sz w:val="32"/>
          <w:szCs w:val="32"/>
        </w:rPr>
      </w:pPr>
    </w:p>
    <w:p w:rsidR="005A063E" w:rsidRDefault="005A063E" w:rsidP="005A063E">
      <w:pPr>
        <w:rPr>
          <w:lang w:eastAsia="ar-SA"/>
        </w:rPr>
      </w:pPr>
    </w:p>
    <w:p w:rsidR="005A063E" w:rsidRPr="005A063E" w:rsidRDefault="005A063E" w:rsidP="005A063E">
      <w:pPr>
        <w:rPr>
          <w:lang w:eastAsia="ar-SA"/>
        </w:rPr>
      </w:pPr>
    </w:p>
    <w:p w:rsidR="00207991" w:rsidRPr="005A063E" w:rsidRDefault="00207991" w:rsidP="0052751F">
      <w:pPr>
        <w:pStyle w:val="Heading1"/>
        <w:ind w:left="432" w:hanging="432"/>
        <w:rPr>
          <w:rFonts w:ascii="Times New Roman" w:hAnsi="Times New Roman"/>
          <w:b/>
          <w:sz w:val="28"/>
          <w:szCs w:val="28"/>
          <w:lang w:val="sr-Cyrl-CS"/>
        </w:rPr>
      </w:pPr>
      <w:bookmarkStart w:id="60" w:name="_Toc208300696"/>
      <w:r w:rsidRPr="005A063E">
        <w:rPr>
          <w:rFonts w:ascii="Times New Roman" w:hAnsi="Times New Roman"/>
          <w:b/>
          <w:sz w:val="28"/>
          <w:szCs w:val="28"/>
        </w:rPr>
        <w:t>МЕРЕ ЗА УНАПРЕЂИВАЊЕ ДОСТУПНОСТИ ОДГОВАРАЈУЋИХ ОБЛИКА ПОДРШКЕ И РАЗУМНИХ ПРИЛАГОЂАВАЊА И МЕРЕ УНАПРЕЂИВАЊА КВАЛИТЕТА ОБРАЗОВАЊА И ВАСПИТАЊА ЗА УЧЕНИКЕ КОЈИМА ЈЕ ПОТРЕБНА ДОДАТНА ПОДРШКА</w:t>
      </w:r>
      <w:bookmarkEnd w:id="57"/>
      <w:bookmarkEnd w:id="60"/>
    </w:p>
    <w:p w:rsidR="00294D3B" w:rsidRPr="005A063E" w:rsidRDefault="00294D3B" w:rsidP="00207991">
      <w:pPr>
        <w:rPr>
          <w:rFonts w:ascii="Times New Roman" w:hAnsi="Times New Roman" w:cs="Times New Roman"/>
          <w:sz w:val="28"/>
          <w:szCs w:val="28"/>
        </w:rPr>
      </w:pPr>
    </w:p>
    <w:p w:rsidR="00207991" w:rsidRDefault="00294D3B" w:rsidP="00207991">
      <w:pPr>
        <w:rPr>
          <w:rFonts w:ascii="Times New Roman" w:hAnsi="Times New Roman" w:cs="Times New Roman"/>
          <w:sz w:val="24"/>
          <w:szCs w:val="24"/>
        </w:rPr>
      </w:pPr>
      <w:r w:rsidRPr="00294D3B">
        <w:rPr>
          <w:rFonts w:ascii="Times New Roman" w:hAnsi="Times New Roman" w:cs="Times New Roman"/>
          <w:sz w:val="24"/>
          <w:szCs w:val="24"/>
        </w:rPr>
        <w:t>Циљ додатне подршке у образовању и васпитању јесте постизање оптималног укључивања ученика у редован образовно-васпитни рад, осамостаљивање у вршњачком колективу и његово напредовање у образовању и припреме за наставак школовања.</w:t>
      </w:r>
    </w:p>
    <w:p w:rsidR="00E371F6" w:rsidRDefault="00E371F6" w:rsidP="00207991">
      <w:pPr>
        <w:rPr>
          <w:rFonts w:ascii="Times New Roman" w:hAnsi="Times New Roman" w:cs="Times New Roman"/>
          <w:sz w:val="24"/>
          <w:szCs w:val="24"/>
        </w:rPr>
      </w:pPr>
    </w:p>
    <w:p w:rsidR="00E371F6" w:rsidRPr="00E371F6" w:rsidRDefault="00E371F6" w:rsidP="0020799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8"/>
        <w:gridCol w:w="2851"/>
        <w:gridCol w:w="3217"/>
      </w:tblGrid>
      <w:tr w:rsidR="00294D3B" w:rsidRPr="0078330D" w:rsidTr="00E371F6">
        <w:trPr>
          <w:trHeight w:val="692"/>
        </w:trPr>
        <w:tc>
          <w:tcPr>
            <w:tcW w:w="3788" w:type="dxa"/>
            <w:shd w:val="clear" w:color="auto" w:fill="FABF8F" w:themeFill="accent6" w:themeFillTint="99"/>
            <w:vAlign w:val="center"/>
          </w:tcPr>
          <w:p w:rsidR="00294D3B" w:rsidRPr="0078330D" w:rsidRDefault="00294D3B" w:rsidP="00DE07D8">
            <w:pPr>
              <w:pStyle w:val="Style1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  <w:p w:rsidR="00294D3B" w:rsidRPr="0078330D" w:rsidRDefault="00294D3B" w:rsidP="00DE07D8">
            <w:pPr>
              <w:pStyle w:val="Style1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78330D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АКТИВНОСТИ</w:t>
            </w:r>
          </w:p>
        </w:tc>
        <w:tc>
          <w:tcPr>
            <w:tcW w:w="2851" w:type="dxa"/>
            <w:shd w:val="clear" w:color="auto" w:fill="FABF8F" w:themeFill="accent6" w:themeFillTint="99"/>
            <w:vAlign w:val="center"/>
          </w:tcPr>
          <w:p w:rsidR="00294D3B" w:rsidRPr="0078330D" w:rsidRDefault="00294D3B" w:rsidP="00DE07D8">
            <w:pPr>
              <w:pStyle w:val="Style1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78330D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ВРЕМЕ РЕАЛИЗАЦИЈЕ</w:t>
            </w:r>
          </w:p>
        </w:tc>
        <w:tc>
          <w:tcPr>
            <w:tcW w:w="3217" w:type="dxa"/>
            <w:shd w:val="clear" w:color="auto" w:fill="FABF8F" w:themeFill="accent6" w:themeFillTint="99"/>
            <w:vAlign w:val="center"/>
          </w:tcPr>
          <w:p w:rsidR="00294D3B" w:rsidRPr="0078330D" w:rsidRDefault="00294D3B" w:rsidP="00DE07D8">
            <w:pPr>
              <w:pStyle w:val="Style1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78330D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НОСИОЦИ</w:t>
            </w:r>
          </w:p>
        </w:tc>
      </w:tr>
      <w:tr w:rsidR="00294D3B" w:rsidRPr="0078330D" w:rsidTr="00DB6AC4">
        <w:trPr>
          <w:trHeight w:val="1322"/>
        </w:trPr>
        <w:tc>
          <w:tcPr>
            <w:tcW w:w="3788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Прикупљање података о ученицима код којих постоји потреба за неким од видова специфичне подршке</w:t>
            </w:r>
          </w:p>
        </w:tc>
        <w:tc>
          <w:tcPr>
            <w:tcW w:w="2851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Септембар-октобар</w:t>
            </w:r>
          </w:p>
        </w:tc>
        <w:tc>
          <w:tcPr>
            <w:tcW w:w="3217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Тим за инклузивно образовање и наставници</w:t>
            </w:r>
          </w:p>
        </w:tc>
      </w:tr>
      <w:tr w:rsidR="00294D3B" w:rsidRPr="0078330D" w:rsidTr="00DB6AC4">
        <w:trPr>
          <w:trHeight w:val="1061"/>
        </w:trPr>
        <w:tc>
          <w:tcPr>
            <w:tcW w:w="3788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Разматрање случајева код којих је у току предходне школске године постојала потреба за подршком</w:t>
            </w:r>
          </w:p>
        </w:tc>
        <w:tc>
          <w:tcPr>
            <w:tcW w:w="2851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Септембар-октобар</w:t>
            </w:r>
          </w:p>
        </w:tc>
        <w:tc>
          <w:tcPr>
            <w:tcW w:w="3217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Тим за инклузивно образовање и  наставници</w:t>
            </w:r>
          </w:p>
        </w:tc>
      </w:tr>
      <w:tr w:rsidR="00294D3B" w:rsidRPr="0078330D" w:rsidTr="00DB6AC4">
        <w:trPr>
          <w:trHeight w:val="1520"/>
        </w:trPr>
        <w:tc>
          <w:tcPr>
            <w:tcW w:w="3788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Разматрање потребе за предузимање активности из инклузивног образовања и организовање тимова за пружање додатне подршке ученицима</w:t>
            </w:r>
          </w:p>
        </w:tc>
        <w:tc>
          <w:tcPr>
            <w:tcW w:w="2851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године-по потреби</w:t>
            </w:r>
          </w:p>
        </w:tc>
        <w:tc>
          <w:tcPr>
            <w:tcW w:w="3217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Тим за инклузивно образовање и  наставници</w:t>
            </w:r>
          </w:p>
        </w:tc>
      </w:tr>
      <w:tr w:rsidR="00294D3B" w:rsidRPr="0078330D" w:rsidTr="00294D3B">
        <w:trPr>
          <w:trHeight w:val="173"/>
        </w:trPr>
        <w:tc>
          <w:tcPr>
            <w:tcW w:w="3788" w:type="dxa"/>
          </w:tcPr>
          <w:p w:rsidR="00294D3B" w:rsidRPr="00DB6AC4" w:rsidRDefault="00294D3B" w:rsidP="00DE07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Усвајање </w:t>
            </w:r>
            <w:r w:rsid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ИОП </w:t>
            </w:r>
          </w:p>
        </w:tc>
        <w:tc>
          <w:tcPr>
            <w:tcW w:w="2851" w:type="dxa"/>
          </w:tcPr>
          <w:p w:rsidR="00294D3B" w:rsidRPr="0078330D" w:rsidRDefault="00294D3B" w:rsidP="00DB6AC4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3217" w:type="dxa"/>
          </w:tcPr>
          <w:p w:rsidR="00294D3B" w:rsidRPr="00DB6AC4" w:rsidRDefault="00294D3B" w:rsidP="00DE07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Педагошки колегијум </w:t>
            </w:r>
          </w:p>
        </w:tc>
      </w:tr>
      <w:tr w:rsidR="00294D3B" w:rsidRPr="0078330D" w:rsidTr="00294D3B">
        <w:trPr>
          <w:trHeight w:val="173"/>
        </w:trPr>
        <w:tc>
          <w:tcPr>
            <w:tcW w:w="3788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</w:rPr>
              <w:t>Анализа, вредновање појединачних ИОП-а на крају полугодишта на основу извештаја одељенских старешина и предметних наставника</w:t>
            </w:r>
          </w:p>
        </w:tc>
        <w:tc>
          <w:tcPr>
            <w:tcW w:w="2851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Јанура и јун</w:t>
            </w:r>
          </w:p>
        </w:tc>
        <w:tc>
          <w:tcPr>
            <w:tcW w:w="3217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Тим за инклузивно образовање и тим за додатну подршку</w:t>
            </w:r>
          </w:p>
        </w:tc>
      </w:tr>
      <w:tr w:rsidR="00294D3B" w:rsidRPr="0078330D" w:rsidTr="00294D3B">
        <w:trPr>
          <w:trHeight w:val="973"/>
        </w:trPr>
        <w:tc>
          <w:tcPr>
            <w:tcW w:w="3788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330D">
              <w:rPr>
                <w:rFonts w:ascii="Times New Roman" w:hAnsi="Times New Roman"/>
                <w:sz w:val="24"/>
                <w:szCs w:val="24"/>
              </w:rPr>
              <w:t>Сарадња са родитељима ученика којима је неопходна додатна подршка</w:t>
            </w:r>
          </w:p>
        </w:tc>
        <w:tc>
          <w:tcPr>
            <w:tcW w:w="2851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3217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Тим за инклузивно образовање</w:t>
            </w:r>
          </w:p>
        </w:tc>
      </w:tr>
      <w:tr w:rsidR="00294D3B" w:rsidRPr="0078330D" w:rsidTr="00294D3B">
        <w:trPr>
          <w:trHeight w:val="667"/>
        </w:trPr>
        <w:tc>
          <w:tcPr>
            <w:tcW w:w="3788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Информисање стручних органа школе о раду тима</w:t>
            </w:r>
          </w:p>
        </w:tc>
        <w:tc>
          <w:tcPr>
            <w:tcW w:w="2851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3217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Тим за инклузивно образовање</w:t>
            </w:r>
          </w:p>
        </w:tc>
      </w:tr>
      <w:tr w:rsidR="00294D3B" w:rsidRPr="0078330D" w:rsidTr="00294D3B">
        <w:trPr>
          <w:trHeight w:val="991"/>
        </w:trPr>
        <w:tc>
          <w:tcPr>
            <w:tcW w:w="3788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Едукација чланова тима и запослених из области везаних за инклузивно образовање</w:t>
            </w:r>
          </w:p>
        </w:tc>
        <w:tc>
          <w:tcPr>
            <w:tcW w:w="2851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3217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Тим за инклузивно образовање</w:t>
            </w:r>
          </w:p>
        </w:tc>
      </w:tr>
      <w:tr w:rsidR="00294D3B" w:rsidRPr="0078330D" w:rsidTr="00294D3B">
        <w:trPr>
          <w:trHeight w:val="991"/>
        </w:trPr>
        <w:tc>
          <w:tcPr>
            <w:tcW w:w="3788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Сарадња са интерресорном комисијом и центром за социјални рад</w:t>
            </w:r>
          </w:p>
        </w:tc>
        <w:tc>
          <w:tcPr>
            <w:tcW w:w="2851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3217" w:type="dxa"/>
          </w:tcPr>
          <w:p w:rsidR="00294D3B" w:rsidRPr="0078330D" w:rsidRDefault="00294D3B" w:rsidP="00DE07D8">
            <w:pPr>
              <w:pStyle w:val="Style1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330D">
              <w:rPr>
                <w:rFonts w:ascii="Times New Roman" w:hAnsi="Times New Roman"/>
                <w:sz w:val="24"/>
                <w:szCs w:val="24"/>
                <w:lang w:val="sr-Cyrl-CS"/>
              </w:rPr>
              <w:t>Тим за инклузивно образовање</w:t>
            </w:r>
          </w:p>
        </w:tc>
      </w:tr>
    </w:tbl>
    <w:p w:rsidR="00207991" w:rsidRDefault="00207991" w:rsidP="00207991">
      <w:pPr>
        <w:rPr>
          <w:rFonts w:ascii="Times New Roman" w:hAnsi="Times New Roman" w:cs="Times New Roman"/>
        </w:rPr>
      </w:pPr>
    </w:p>
    <w:p w:rsidR="00207991" w:rsidRDefault="00207991" w:rsidP="0020799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660D1" w:rsidRDefault="006660D1" w:rsidP="0020799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E371F6" w:rsidRPr="00E86DEB" w:rsidRDefault="00E371F6" w:rsidP="0020799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E76AC" w:rsidRPr="005A063E" w:rsidRDefault="006E76AC" w:rsidP="00DB6A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63E">
        <w:rPr>
          <w:rFonts w:ascii="Times New Roman" w:hAnsi="Times New Roman" w:cs="Times New Roman"/>
          <w:b/>
          <w:sz w:val="28"/>
          <w:szCs w:val="28"/>
        </w:rPr>
        <w:lastRenderedPageBreak/>
        <w:t>МЕРЕ ПРЕВЕНЦИЈЕ НАСИЉА И ПОВЕЋАЊЕ САРАДЊЕ МЕЂУ УЧЕНИЦИМА, НАСТАВНИЦИМА И РОДИТЕЉИМА</w:t>
      </w:r>
    </w:p>
    <w:p w:rsidR="00D86CD4" w:rsidRPr="00DB6AC4" w:rsidRDefault="00D86CD4" w:rsidP="00D86CD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507E0" w:rsidRPr="003507E0" w:rsidRDefault="003507E0" w:rsidP="003507E0">
      <w:pPr>
        <w:pStyle w:val="Heading2"/>
        <w:rPr>
          <w:lang w:val="sr-Cyrl-CS"/>
        </w:rPr>
      </w:pPr>
      <w:bookmarkStart w:id="61" w:name="_Toc398888047"/>
      <w:bookmarkStart w:id="62" w:name="_Toc398019290"/>
      <w:bookmarkStart w:id="63" w:name="_Toc398019382"/>
      <w:bookmarkStart w:id="64" w:name="_Toc398019470"/>
      <w:bookmarkStart w:id="65" w:name="_Toc398019646"/>
      <w:bookmarkStart w:id="66" w:name="_Toc398019735"/>
      <w:bookmarkStart w:id="67" w:name="_Toc398021805"/>
      <w:bookmarkStart w:id="68" w:name="_Toc19553874"/>
      <w:bookmarkStart w:id="69" w:name="_Toc19554212"/>
      <w:bookmarkStart w:id="70" w:name="_Toc50575891"/>
      <w:bookmarkStart w:id="71" w:name="_Toc50576341"/>
      <w:bookmarkStart w:id="72" w:name="_Toc50577362"/>
      <w:bookmarkStart w:id="73" w:name="_Toc50577547"/>
      <w:bookmarkStart w:id="74" w:name="_Toc88204916"/>
      <w:bookmarkStart w:id="75" w:name="_Toc88205138"/>
      <w:r w:rsidRPr="003507E0">
        <w:rPr>
          <w:lang w:val="sr-Cyrl-CS"/>
        </w:rPr>
        <w:t>Програм заштите  од дискриминације, насиља, злостављања и занемаривања</w:t>
      </w:r>
    </w:p>
    <w:p w:rsidR="003507E0" w:rsidRPr="003507E0" w:rsidRDefault="003507E0" w:rsidP="003507E0">
      <w:pPr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3507E0" w:rsidRPr="003507E0" w:rsidRDefault="003507E0" w:rsidP="003507E0">
      <w:pPr>
        <w:autoSpaceDE w:val="0"/>
        <w:rPr>
          <w:rFonts w:ascii="Times New Roman" w:hAnsi="Times New Roman" w:cs="Times New Roman"/>
          <w:sz w:val="24"/>
          <w:szCs w:val="24"/>
          <w:lang w:val="sr-Cyrl-CS"/>
        </w:rPr>
      </w:pPr>
      <w:r w:rsidRPr="003507E0">
        <w:rPr>
          <w:rFonts w:ascii="Times New Roman" w:hAnsi="Times New Roman" w:cs="Times New Roman"/>
          <w:sz w:val="24"/>
          <w:szCs w:val="24"/>
          <w:lang w:val="sr-Cyrl-CS"/>
        </w:rPr>
        <w:t xml:space="preserve">    Насиље међу децом и младима, у оквиру образовно-васпитних установа и у окружењу, представља глобални феномен, и предмет је бриге свих образовних система широм света.</w:t>
      </w:r>
    </w:p>
    <w:p w:rsidR="003507E0" w:rsidRPr="003507E0" w:rsidRDefault="003507E0" w:rsidP="003507E0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507E0">
        <w:rPr>
          <w:rFonts w:ascii="Times New Roman" w:hAnsi="Times New Roman" w:cs="Times New Roman"/>
          <w:sz w:val="24"/>
          <w:szCs w:val="24"/>
          <w:lang w:val="ru-RU"/>
        </w:rPr>
        <w:t xml:space="preserve">У складу са међународним документом </w:t>
      </w:r>
      <w:r w:rsidRPr="003507E0">
        <w:rPr>
          <w:rFonts w:ascii="Times New Roman" w:hAnsi="Times New Roman" w:cs="Times New Roman"/>
          <w:iCs/>
          <w:sz w:val="24"/>
          <w:szCs w:val="24"/>
          <w:lang w:val="ru-RU"/>
        </w:rPr>
        <w:t>Конвенциј</w:t>
      </w:r>
      <w:r w:rsidRPr="003507E0">
        <w:rPr>
          <w:rFonts w:ascii="Times New Roman" w:hAnsi="Times New Roman" w:cs="Times New Roman"/>
          <w:iCs/>
          <w:sz w:val="24"/>
          <w:szCs w:val="24"/>
        </w:rPr>
        <w:t>a</w:t>
      </w:r>
      <w:r w:rsidRPr="00350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о правима детета </w:t>
      </w:r>
      <w:r w:rsidRPr="003507E0">
        <w:rPr>
          <w:rFonts w:ascii="Times New Roman" w:hAnsi="Times New Roman" w:cs="Times New Roman"/>
          <w:sz w:val="24"/>
          <w:szCs w:val="24"/>
          <w:lang w:val="ru-RU"/>
        </w:rPr>
        <w:t>и документима које је усвојила Влада Републике Србије (</w:t>
      </w:r>
      <w:r w:rsidRPr="00350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Национални план акције за децу </w:t>
      </w:r>
      <w:r w:rsidRPr="003507E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3507E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Општи протокол за заштиту деце од злостављања и занемаривања), </w:t>
      </w:r>
      <w:r w:rsidRPr="003507E0">
        <w:rPr>
          <w:rFonts w:ascii="Times New Roman" w:hAnsi="Times New Roman" w:cs="Times New Roman"/>
          <w:sz w:val="24"/>
          <w:szCs w:val="24"/>
          <w:lang w:val="ru-RU"/>
        </w:rPr>
        <w:t xml:space="preserve">Министарство просвете Републике Србије је објавило </w:t>
      </w:r>
      <w:r w:rsidRPr="003507E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Посебни протокол за заштиту деце и ученика од насиља, злостављања и занемаривања у образовно-васпитним установама, којим је прецизирана улога свих који су укључени у живот и рад школе. </w:t>
      </w:r>
    </w:p>
    <w:p w:rsidR="003507E0" w:rsidRPr="00F508C3" w:rsidRDefault="003507E0" w:rsidP="00F508C3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507E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На основу овог Протокола школа је формирала Тим за заштиту ученика од насиља.</w:t>
      </w:r>
    </w:p>
    <w:p w:rsidR="003507E0" w:rsidRPr="003507E0" w:rsidRDefault="003507E0" w:rsidP="003507E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3507E0">
        <w:rPr>
          <w:rFonts w:ascii="Times New Roman" w:hAnsi="Times New Roman" w:cs="Times New Roman"/>
          <w:sz w:val="24"/>
          <w:szCs w:val="24"/>
          <w:lang w:val="sr-Cyrl-CS"/>
        </w:rPr>
        <w:t xml:space="preserve">   Програм заштите ученика од насиља усклађен је са Развојним планом школе и резултатима самовредновањем рада школе, као општи циљ има унапређивање квалитета живота ученика у школи и стварање безбедне средине. </w:t>
      </w:r>
    </w:p>
    <w:p w:rsidR="003507E0" w:rsidRPr="003507E0" w:rsidRDefault="003507E0" w:rsidP="003507E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507E0">
        <w:rPr>
          <w:rFonts w:ascii="Times New Roman" w:hAnsi="Times New Roman" w:cs="Times New Roman"/>
          <w:b/>
          <w:sz w:val="24"/>
          <w:szCs w:val="24"/>
          <w:lang w:val="sr-Cyrl-CS"/>
        </w:rPr>
        <w:t>Програм заштите ученика од насиља</w:t>
      </w:r>
    </w:p>
    <w:tbl>
      <w:tblPr>
        <w:tblW w:w="10324" w:type="dxa"/>
        <w:tblInd w:w="-496" w:type="dxa"/>
        <w:tblLayout w:type="fixed"/>
        <w:tblLook w:val="0000"/>
      </w:tblPr>
      <w:tblGrid>
        <w:gridCol w:w="2314"/>
        <w:gridCol w:w="1710"/>
        <w:gridCol w:w="1170"/>
        <w:gridCol w:w="1530"/>
        <w:gridCol w:w="1890"/>
        <w:gridCol w:w="1710"/>
      </w:tblGrid>
      <w:tr w:rsidR="003507E0" w:rsidRPr="003507E0" w:rsidTr="00F508C3">
        <w:trPr>
          <w:trHeight w:val="1052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:rsidR="003507E0" w:rsidRPr="003507E0" w:rsidRDefault="003507E0" w:rsidP="00D62A27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:rsidR="003507E0" w:rsidRPr="003507E0" w:rsidRDefault="003507E0" w:rsidP="00D62A27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Начин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:rsidR="003507E0" w:rsidRPr="003507E0" w:rsidRDefault="003507E0" w:rsidP="00D62A27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3507E0" w:rsidRPr="003507E0" w:rsidRDefault="003507E0" w:rsidP="00D62A27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Носиоци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507E0" w:rsidRPr="003507E0" w:rsidRDefault="003507E0" w:rsidP="0035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Критеријуми-мерила </w:t>
            </w:r>
          </w:p>
          <w:p w:rsidR="003507E0" w:rsidRPr="003507E0" w:rsidRDefault="003507E0" w:rsidP="003507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(очекивани исходи)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507E0" w:rsidRPr="003507E0" w:rsidRDefault="003507E0" w:rsidP="00D62A27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i/>
                <w:sz w:val="24"/>
                <w:szCs w:val="24"/>
              </w:rPr>
              <w:t>Eвалуација /докази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Упознавање ученика и родитеља првог разреда са </w:t>
            </w: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правима, обавезама и одговорностима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чос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Септембар-октобар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Одељењске старешине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Најмање 90% родитеља и ученика првог разреда су упознати са </w:t>
            </w: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правима, обавезама и одговорностима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Увидом у Ес дневник, записник са родитељског састанка и чоса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Организација дежурства наставника и помоћног особља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-израда распореда дежурства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Септембар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Директор, наставници помоћно техничко 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особље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Наставници и помоћно особље дежура по распореду 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дежурства.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Распоред дежурства </w:t>
            </w: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 xml:space="preserve">je истакнут у холу школе и </w:t>
            </w:r>
            <w:r w:rsidRPr="0035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зборници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Израда одељенских правила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чос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Септембар-октобар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Наставници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Ученици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Свако одељење има своја одељењска правила представљена на паноу и на видном месту у учионици.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Панои са одељењским правилима су истакнути на видном месту у учионицама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Укључивање</w:t>
            </w:r>
          </w:p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родитеља у</w:t>
            </w:r>
          </w:p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планирање</w:t>
            </w:r>
          </w:p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организовање и</w:t>
            </w:r>
          </w:p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реализацију</w:t>
            </w:r>
          </w:p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превентивних</w:t>
            </w:r>
          </w:p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-родитељски састанци</w:t>
            </w:r>
          </w:p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-предавања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Одељењске старешине и родитељи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Годишње се најмање једна активност организује са родитељима у циљу превенције.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Записници са родитељских састанака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Обележавање Европског дана борбо против трговине људима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израда паноа</w:t>
            </w:r>
          </w:p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- радионице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Ученички парламент и педагог школе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Ученички парламент је израдио пано на ову тему. 80% Ученика виших разреда су путем радионица упознати са овом темом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Пано поводом обележавања Евродпског дана борбе против трговине људима се налази у холу школе. У дневнику су евидентиране одржане радионице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Упознавање ученика са Конвенцијом о правима детета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чос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израда паноа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Септембар-октобар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Актив разредне наставе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Наставници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Ученици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80% ученика је упознато са Конвенцијом о равима детета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Пано о правима детета истакнут је у холу школе. Увидом у Ес 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дневник. 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Обележавање значајних датума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-радионице</w:t>
            </w:r>
          </w:p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-израда паноа</w:t>
            </w:r>
          </w:p>
          <w:p w:rsidR="003507E0" w:rsidRPr="003507E0" w:rsidRDefault="003507E0" w:rsidP="00F508C3">
            <w:pPr>
              <w:snapToGri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Тим за заштиту деце од насиља Педагог</w:t>
            </w:r>
          </w:p>
          <w:p w:rsidR="003507E0" w:rsidRPr="003507E0" w:rsidRDefault="003507E0" w:rsidP="00F508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Ученички парламет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Годишње се обележе најмање четри значајна датума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Фотографије, летопис школе, панои.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Информисање и едукација путем националне</w:t>
            </w:r>
          </w:p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платформе за превенцију насиља у школама</w:t>
            </w:r>
          </w:p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 xml:space="preserve"> „Чувам те“.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-информисање</w:t>
            </w:r>
          </w:p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обука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Наставници</w:t>
            </w:r>
          </w:p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Родитељи</w:t>
            </w:r>
          </w:p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Ученици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80% наставника,</w:t>
            </w:r>
          </w:p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60% родитеља и </w:t>
            </w:r>
          </w:p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40% ученика је информисано и едукавано путем вебинара на платформи.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Серитикати са обука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Радионице на тему дигиталног насиље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радионице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новембар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Наставница информатике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60% ученика виших разреда је учесвовалоу радионицу о дигиталном насиљу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Фотографије и увидом у Ес дневник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Вођење евиденције о </w:t>
            </w: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проблематичном понашању и 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појавама насиља међу ученицима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вођење евиденције о проблематичном понашању ученика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Одељенске старешине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Запослени у школи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све ученике који показују неке облике проблематичног понашања води се евиденција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Записници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Развијање вештина ефикасног реаговања у ситуацијама насиља- упознавање ученика са ненасилном 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комуникацијом и  корацима у решавању насиља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- Радионице: 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,,Одговорност“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,,Ја-поруке“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,,Кораци у 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решавању насиља“...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Педагог и одељенске старешине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70% ученика је кроз радионице развило вештине реаговања у ситуацијама 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насиља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Фотографије, записници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F508C3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Непосредно укључивање Ученичког парламента у пружању подршке</w:t>
            </w:r>
          </w:p>
          <w:p w:rsidR="003507E0" w:rsidRPr="003507E0" w:rsidRDefault="003507E0" w:rsidP="00F508C3">
            <w:pPr>
              <w:autoSpaceDE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вршњацима при заштити од насиља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Тим за заштиту деце од насиља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Чланови ђачког парламента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Сви чланови Ученичког парламента су укључени у пружање подршке вршњацима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Записници са састанака Ученичког парламента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Појачан васпитни рад са ученицима</w:t>
            </w:r>
          </w:p>
          <w:p w:rsidR="003507E0" w:rsidRPr="003507E0" w:rsidRDefault="003507E0" w:rsidP="00D62A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507E0" w:rsidRPr="003507E0" w:rsidRDefault="003507E0" w:rsidP="00D62A27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F508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-праћење понашања ученика на часу</w:t>
            </w:r>
          </w:p>
          <w:p w:rsidR="003507E0" w:rsidRPr="003507E0" w:rsidRDefault="003507E0" w:rsidP="00F508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-праћење односа учесника насиља на часу и ваннаставе уз помоћ дежурног наставника и радника обезбеђења</w:t>
            </w:r>
          </w:p>
          <w:p w:rsidR="003507E0" w:rsidRPr="003507E0" w:rsidRDefault="003507E0" w:rsidP="00F508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-саветодавни разговор са педагогом</w:t>
            </w:r>
          </w:p>
          <w:p w:rsidR="003507E0" w:rsidRPr="003507E0" w:rsidRDefault="003507E0" w:rsidP="00F508C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-примена заједничких активности, тимског рада како би учесници насиља успоставили 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другарске односе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Одељенске старешине и педагог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Сву ученици код којих постоји потреба су укључени у појачани васпитни рад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Обрасци за појачани васпитни рад, записници 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Редовни контакт са родитељима ученика починиоцем насиља или ученика који трпи насиље и њихово укључивање у заједничко решавање проблема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F508C3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507E0"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Индивидуални и групни разговори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Одељењске старешине и педагог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Сви родитељи ученика који врше или трпе насиље су укључени у решавање ситуације/проблема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Увидом у Ес дневник, обрасци за појачани васпитни рад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507E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Извештавање о реализацији програма два пута годишње.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3507E0">
              <w:rPr>
                <w:rFonts w:ascii="Times New Roman" w:hAnsi="Times New Roman" w:cs="Times New Roman"/>
              </w:rPr>
              <w:t xml:space="preserve">-редовно информисање директора и стручних тела о реализацији програма заштите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Децембар</w:t>
            </w:r>
          </w:p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Тим за заштиту деце од насиља</w:t>
            </w:r>
          </w:p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Два пута годишње се подноси извештај о реализацији програма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 Тима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 xml:space="preserve">Усклађивање резултата самовредновања са програмским активностима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-реализација активности предвиђене Акционим плановима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Тим за заштиту деце од насиља у сарадњи са Тимом за самовредновање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Реализација ативности из акционог плана самовредновања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Извештај Тима и тима за самовредновање</w:t>
            </w:r>
          </w:p>
        </w:tc>
      </w:tr>
      <w:tr w:rsidR="003507E0" w:rsidRPr="003507E0" w:rsidTr="00F508C3">
        <w:trPr>
          <w:trHeight w:val="11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Развојним циљеви школе  усмерени су</w:t>
            </w:r>
            <w:r w:rsidR="00287D8C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507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развој ученика кроз ваннаставне активности и </w:t>
            </w:r>
            <w:r w:rsidR="00287D8C">
              <w:rPr>
                <w:rFonts w:ascii="Times New Roman" w:hAnsi="Times New Roman" w:cs="Times New Roman"/>
                <w:sz w:val="24"/>
                <w:szCs w:val="24"/>
              </w:rPr>
              <w:t>идентификацију</w:t>
            </w: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 xml:space="preserve"> ученика са изузетним способностима. Као и оспособавање </w:t>
            </w:r>
            <w:r w:rsidRPr="0035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ученика да поставе себи циљ учења и критички процењују себе и друге.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Усмеравање инеракције међу ученцима тако да се подстиче учење и креативно решавање проблема</w:t>
            </w:r>
          </w:p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Тим за заштиту деце од насиља у сарадњи са Тимом за Развојно планирање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 xml:space="preserve">20% ученика ће учити  кроз заједничку интеракцију </w:t>
            </w:r>
          </w:p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%  ученика</w:t>
            </w: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 xml:space="preserve"> ће бити способно да постави себи циљеве у учењу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Извештај са посете часовима, фотографије</w:t>
            </w:r>
          </w:p>
        </w:tc>
      </w:tr>
      <w:tr w:rsidR="003507E0" w:rsidRPr="003507E0" w:rsidTr="00F508C3">
        <w:trPr>
          <w:trHeight w:val="1239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Повезивање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свих кључних носилаца 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превенциј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насиља (Савет родитеља, Школски одбор, Ученички парламент, Наставничко веће)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Састанци, предавања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одитељ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Чланови ш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колск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одбор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,Савета родитеља, </w:t>
            </w:r>
          </w:p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Ученички парламент, Наставничко већ</w:t>
            </w:r>
            <w:r w:rsidRPr="003507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 кључни носиоци су укључени у превенцију насиља.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E0" w:rsidRPr="003507E0" w:rsidRDefault="003507E0" w:rsidP="00D62A2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Извештаји</w:t>
            </w:r>
          </w:p>
        </w:tc>
      </w:tr>
    </w:tbl>
    <w:p w:rsidR="003507E0" w:rsidRPr="003507E0" w:rsidRDefault="003507E0" w:rsidP="003507E0">
      <w:pPr>
        <w:autoSpaceDE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07E0" w:rsidRPr="003507E0" w:rsidRDefault="003507E0" w:rsidP="003507E0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507E0">
        <w:rPr>
          <w:rFonts w:ascii="Times New Roman" w:hAnsi="Times New Roman" w:cs="Times New Roman"/>
          <w:bCs/>
          <w:sz w:val="24"/>
          <w:szCs w:val="24"/>
          <w:lang w:val="ru-RU"/>
        </w:rPr>
        <w:t>Предложене активности треба да обезбеде стварање атмосфере поверења, сигурности и</w:t>
      </w:r>
      <w:r w:rsidRPr="003507E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3507E0">
        <w:rPr>
          <w:rFonts w:ascii="Times New Roman" w:hAnsi="Times New Roman" w:cs="Times New Roman"/>
          <w:bCs/>
          <w:sz w:val="24"/>
          <w:szCs w:val="24"/>
          <w:lang w:val="ru-RU"/>
        </w:rPr>
        <w:t>поштовања дечјих права кроз јединствено деловање свих актера.</w:t>
      </w:r>
    </w:p>
    <w:p w:rsidR="003507E0" w:rsidRPr="003507E0" w:rsidRDefault="003507E0" w:rsidP="003507E0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3507E0" w:rsidRPr="003507E0" w:rsidRDefault="003507E0" w:rsidP="003507E0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07E0" w:rsidRPr="003507E0" w:rsidRDefault="003507E0" w:rsidP="003507E0">
      <w:pPr>
        <w:numPr>
          <w:ilvl w:val="0"/>
          <w:numId w:val="13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Превентивне активности у установи омогућавају сигурно и подстицајно окружење, општу атмосверу сарадње, уважавања и конструктивне комуникације.</w:t>
      </w:r>
    </w:p>
    <w:p w:rsidR="003507E0" w:rsidRPr="003507E0" w:rsidRDefault="003507E0" w:rsidP="00F508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Њихов циљ је да :</w:t>
      </w:r>
    </w:p>
    <w:p w:rsidR="003507E0" w:rsidRPr="003507E0" w:rsidRDefault="003507E0" w:rsidP="00F508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- подижу ниво свести и осетљивости детета,родитеља и запослених за препознавање свих</w:t>
      </w:r>
    </w:p>
    <w:p w:rsidR="003507E0" w:rsidRPr="003507E0" w:rsidRDefault="003507E0" w:rsidP="00F508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облика дискриминације, насиља,злостављања и занемаривања;</w:t>
      </w:r>
    </w:p>
    <w:p w:rsidR="003507E0" w:rsidRPr="003507E0" w:rsidRDefault="003507E0" w:rsidP="00F508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- негују атмосверу сарадње, толеранције и уважавања, комуникација у којој се не толерише</w:t>
      </w:r>
    </w:p>
    <w:p w:rsidR="003507E0" w:rsidRPr="003507E0" w:rsidRDefault="003507E0" w:rsidP="00F508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насиље;</w:t>
      </w:r>
    </w:p>
    <w:p w:rsidR="003507E0" w:rsidRPr="003507E0" w:rsidRDefault="003507E0" w:rsidP="00F508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- истичу и унапређују знања и вештине потребне за конструктивно реаговање на насиље;</w:t>
      </w:r>
    </w:p>
    <w:p w:rsidR="003507E0" w:rsidRPr="003507E0" w:rsidRDefault="003507E0" w:rsidP="00F508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- обезбеђују заштиту: детета, родитеља и свих запослених од дискриминације, насиља, злостављања и занемаривања.</w:t>
      </w:r>
    </w:p>
    <w:p w:rsidR="003507E0" w:rsidRPr="003507E0" w:rsidRDefault="003507E0" w:rsidP="00F508C3">
      <w:p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07E0" w:rsidRPr="003507E0" w:rsidRDefault="003507E0" w:rsidP="003507E0">
      <w:pPr>
        <w:numPr>
          <w:ilvl w:val="0"/>
          <w:numId w:val="13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Интервентне активности се спроводе као одговор на дискриминацију, насиље, злостављање и занемаривање којима се оно зауставља, осигурава безбедност учесника, смањује ризик од понављања, ублажавају последице за све учеснике и прате ефекти предузетих мера.</w:t>
      </w:r>
    </w:p>
    <w:p w:rsidR="003507E0" w:rsidRPr="003507E0" w:rsidRDefault="003507E0" w:rsidP="00F508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lastRenderedPageBreak/>
        <w:t>Интервентно се делује када се насиље,злостављање и занемаривање,дешава или се догодило између: деце (вршњачко насиље); запосленог и детета; родитеља и детета; родитеља и запосленог као и трећег лица у односу на дете, запосленог или родитеља.</w:t>
      </w:r>
    </w:p>
    <w:p w:rsidR="003507E0" w:rsidRPr="003507E0" w:rsidRDefault="003507E0" w:rsidP="00F508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Установа интервенише увек када постоји сумња или сазнање да дете трпи</w:t>
      </w:r>
    </w:p>
    <w:p w:rsidR="003507E0" w:rsidRPr="003507E0" w:rsidRDefault="003507E0" w:rsidP="00F508C3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насиље,злостављање и занемаривање,без обзира где се догодило,догађа се или се припрема</w:t>
      </w:r>
    </w:p>
    <w:p w:rsidR="003507E0" w:rsidRPr="003507E0" w:rsidRDefault="003507E0" w:rsidP="00F508C3">
      <w:pPr>
        <w:autoSpaceDE w:val="0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507E0" w:rsidRPr="003507E0" w:rsidRDefault="003507E0" w:rsidP="003507E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3507E0">
        <w:rPr>
          <w:rFonts w:ascii="Times New Roman" w:hAnsi="Times New Roman" w:cs="Times New Roman"/>
          <w:sz w:val="24"/>
          <w:szCs w:val="24"/>
          <w:u w:val="single"/>
        </w:rPr>
        <w:t xml:space="preserve"> Редослед-кораци поступања у интервенцији</w:t>
      </w:r>
    </w:p>
    <w:p w:rsidR="003507E0" w:rsidRPr="003507E0" w:rsidRDefault="003507E0" w:rsidP="003507E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За све нивое насиља предузимају се конкретне мере и активности:</w:t>
      </w:r>
    </w:p>
    <w:p w:rsidR="003507E0" w:rsidRPr="003507E0" w:rsidRDefault="003507E0" w:rsidP="003507E0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Проверавање сумње или откривање насиља, прикупљање информација ради утвђивања</w:t>
      </w:r>
    </w:p>
    <w:p w:rsidR="003507E0" w:rsidRPr="003507E0" w:rsidRDefault="003507E0" w:rsidP="003507E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 xml:space="preserve">релевантних чињеница на основу којих се потврђује или одбацује сумња. </w:t>
      </w:r>
    </w:p>
    <w:p w:rsidR="003507E0" w:rsidRPr="003507E0" w:rsidRDefault="003507E0" w:rsidP="003507E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Заустављање насиља и смиривање ситуације.</w:t>
      </w:r>
    </w:p>
    <w:p w:rsidR="003507E0" w:rsidRPr="003507E0" w:rsidRDefault="003507E0" w:rsidP="003507E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Обавештавање родитељиа и предузимање се хитних акција.</w:t>
      </w:r>
    </w:p>
    <w:p w:rsidR="003507E0" w:rsidRPr="003507E0" w:rsidRDefault="003507E0" w:rsidP="003507E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Консултације у установи ради разјашњавања околности,процене нивоа насиља и предузимања одговарајућих мера иактивности.</w:t>
      </w:r>
    </w:p>
    <w:p w:rsidR="003507E0" w:rsidRPr="003507E0" w:rsidRDefault="003507E0" w:rsidP="003507E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 xml:space="preserve">Мере и активности за све нивое насиља.За други и трећи ниво насиља, прави се Оперативни план заштите за конкретну ситуацију за децу-учеснике(који трпе,чине и који су сведоци) које зависе од врсте и тежине насилног чина, последица по појединца и колектив,броја учесника. </w:t>
      </w:r>
    </w:p>
    <w:p w:rsidR="003507E0" w:rsidRPr="003507E0" w:rsidRDefault="003507E0" w:rsidP="003507E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Праћење ефекта предузетих мера, понашање деце,укљученост родитеља и надлежних служби.</w:t>
      </w:r>
    </w:p>
    <w:p w:rsidR="003507E0" w:rsidRPr="003507E0" w:rsidRDefault="003507E0" w:rsidP="003507E0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:rsidR="003507E0" w:rsidRPr="003507E0" w:rsidRDefault="003507E0" w:rsidP="003507E0">
      <w:pPr>
        <w:pStyle w:val="Heading2"/>
        <w:rPr>
          <w:i/>
          <w:lang w:eastAsia="en-US"/>
        </w:rPr>
      </w:pPr>
      <w:r w:rsidRPr="003507E0">
        <w:rPr>
          <w:i/>
        </w:rPr>
        <w:t>14.11.  Програм поступања установе у кризним догађајима</w:t>
      </w:r>
    </w:p>
    <w:p w:rsidR="003507E0" w:rsidRPr="003507E0" w:rsidRDefault="003507E0" w:rsidP="003507E0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3507E0" w:rsidRPr="003507E0" w:rsidRDefault="003507E0" w:rsidP="003507E0">
      <w:pPr>
        <w:tabs>
          <w:tab w:val="left" w:pos="360"/>
          <w:tab w:val="left" w:pos="936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 xml:space="preserve">     Кризни догађај је у већини случајева непредвидив догађај са потенцијално негативним последицама. Taj догађај и његове последице могу проузроковати значајну штету особама које су непосредно или посредно изложене кризном догађају.</w:t>
      </w:r>
    </w:p>
    <w:p w:rsidR="003507E0" w:rsidRPr="003507E0" w:rsidRDefault="003507E0" w:rsidP="003507E0">
      <w:pPr>
        <w:tabs>
          <w:tab w:val="left" w:pos="36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Кризни догађај карактерише број жртава (повређених или настрадалих), материјална штета, психолошке реакције појединца и/или заједнице у целини, као и солидарност у сврху отклањања последица.</w:t>
      </w:r>
    </w:p>
    <w:p w:rsidR="003507E0" w:rsidRPr="003507E0" w:rsidRDefault="003507E0" w:rsidP="003507E0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507E0" w:rsidRPr="003507E0" w:rsidRDefault="003507E0" w:rsidP="003507E0">
      <w:pPr>
        <w:ind w:left="720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Кризни догађаји су: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 xml:space="preserve"> Природна смрт детета/ученика;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 xml:space="preserve"> Покушај убиства и убиство детета/ученика (у установи иливан ње);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 xml:space="preserve"> Покушај самоубиства ученика и самоубиство (у установиили ван ње);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Природна смрт, самоубиство или убиство запосленог уустанови;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 xml:space="preserve"> Саобраћајна незгода у којој је повређено или настрадало дете, односно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ученик и/или запослени у установи;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lastRenderedPageBreak/>
        <w:t xml:space="preserve"> Нестанак детета/ученика;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Масовно тровање у простору установе;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Дојава о подметнутој експлозивној направи у установи или терористичком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нападу и слично;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Талачка криза;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 xml:space="preserve"> Насиље већих размера (масовне туче, вишеструка убиства, терористички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напади);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Техничко-технолошке опасности (експлозија, изливање, испаравање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отровних материја и пожар);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 xml:space="preserve"> Природне катастрофе (поплаве, земљотреси, пожари...);</w:t>
      </w:r>
    </w:p>
    <w:p w:rsidR="003507E0" w:rsidRPr="003507E0" w:rsidRDefault="003507E0" w:rsidP="003507E0">
      <w:pPr>
        <w:numPr>
          <w:ilvl w:val="0"/>
          <w:numId w:val="4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 xml:space="preserve"> Епидемија која је обухватила територију/општину на којој се налази</w:t>
      </w:r>
    </w:p>
    <w:p w:rsidR="003507E0" w:rsidRPr="00F508C3" w:rsidRDefault="003507E0" w:rsidP="003507E0">
      <w:pPr>
        <w:ind w:left="720"/>
        <w:rPr>
          <w:rFonts w:ascii="Times New Roman" w:hAnsi="Times New Roman" w:cs="Times New Roman"/>
          <w:sz w:val="24"/>
          <w:szCs w:val="24"/>
        </w:rPr>
      </w:pPr>
      <w:r w:rsidRPr="003507E0">
        <w:rPr>
          <w:rFonts w:ascii="Times New Roman" w:hAnsi="Times New Roman" w:cs="Times New Roman"/>
          <w:sz w:val="24"/>
          <w:szCs w:val="24"/>
        </w:rPr>
        <w:t>установа;</w:t>
      </w:r>
    </w:p>
    <w:p w:rsidR="003507E0" w:rsidRPr="003507E0" w:rsidRDefault="003507E0" w:rsidP="003507E0">
      <w:pPr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507E0" w:rsidRPr="003507E0" w:rsidRDefault="003507E0" w:rsidP="00F508C3">
      <w:pPr>
        <w:ind w:left="180" w:hanging="90"/>
        <w:rPr>
          <w:rFonts w:ascii="Times New Roman" w:hAnsi="Times New Roman" w:cs="Times New Roman"/>
          <w:b/>
          <w:i/>
          <w:sz w:val="24"/>
          <w:szCs w:val="24"/>
        </w:rPr>
      </w:pPr>
      <w:r w:rsidRPr="003507E0">
        <w:rPr>
          <w:rStyle w:val="Strong"/>
          <w:rFonts w:ascii="Times New Roman" w:hAnsi="Times New Roman" w:cs="Times New Roman"/>
          <w:color w:val="2F2D2D"/>
          <w:sz w:val="24"/>
          <w:szCs w:val="24"/>
        </w:rPr>
        <w:t>Задаци Тима за кризне догађаје: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br/>
        <w:t> 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br/>
        <w:t>Када установа има сазнање да се догодио кризни догађај одмах, а најкасније у року од 24 сата, активира се Тим за кризне догађаје, који има следеће задатке: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br/>
        <w:t>~ прикупљање података, процена потреба и обавештавање надлежних органа;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br/>
        <w:t>~ успостављање сарадње са спољашњом мрежом заштите;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br/>
        <w:t>~ сарадња и заједничко деловање са мобилним тимом за кризне интервенције;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br/>
        <w:t>~ благовремено информисање деце/ученика, родитеља, запослених и медија о догађају;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br/>
        <w:t>~ психосоцијална подршка деци, ученицима и запосленима;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br/>
        <w:t>~ израда и реализација плана рада установе у измењеним условима и стабилизација рада у установи;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br/>
        <w:t>~ организација евентуалних комеморативних активности;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br/>
        <w:t>~ праћење реализације планова и евалуација;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br/>
        <w:t>~ вођење документације и извештавање и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br/>
        <w:t>~ други послови који могу бити од значаја у ситуацијама када се деси кризни догађај.</w:t>
      </w:r>
    </w:p>
    <w:p w:rsidR="003507E0" w:rsidRPr="003507E0" w:rsidRDefault="003507E0" w:rsidP="00F508C3">
      <w:pPr>
        <w:ind w:left="90"/>
        <w:rPr>
          <w:rFonts w:ascii="Times New Roman" w:hAnsi="Times New Roman" w:cs="Times New Roman"/>
          <w:color w:val="2F2D2D"/>
          <w:sz w:val="24"/>
          <w:szCs w:val="24"/>
        </w:rPr>
      </w:pPr>
      <w:r w:rsidRPr="003507E0">
        <w:rPr>
          <w:rFonts w:ascii="Times New Roman" w:hAnsi="Times New Roman" w:cs="Times New Roman"/>
          <w:color w:val="2F2D2D"/>
          <w:sz w:val="24"/>
          <w:szCs w:val="24"/>
        </w:rPr>
        <w:t>Активности Тима за кризне догађаје биће осмишљаване и реализоване у складу са потребама, а основни </w:t>
      </w:r>
      <w:r w:rsidRPr="00B15DA7">
        <w:rPr>
          <w:rStyle w:val="Strong"/>
          <w:rFonts w:ascii="Times New Roman" w:hAnsi="Times New Roman" w:cs="Times New Roman"/>
          <w:b w:val="0"/>
          <w:color w:val="2F2D2D"/>
          <w:sz w:val="24"/>
          <w:szCs w:val="24"/>
        </w:rPr>
        <w:t>циљ</w:t>
      </w:r>
      <w:r w:rsidRPr="00B15DA7">
        <w:rPr>
          <w:rFonts w:ascii="Times New Roman" w:hAnsi="Times New Roman" w:cs="Times New Roman"/>
          <w:b/>
          <w:color w:val="2F2D2D"/>
          <w:sz w:val="24"/>
          <w:szCs w:val="24"/>
        </w:rPr>
        <w:t> 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t>је умањивање последица кризног догађаја, спречавање ширења непроверених и узнемирујућих информација, олакшавање враћања у равнотежу погођенима кризом, превазилажење постојећих и превенција потенцијалних кризних ситуација</w:t>
      </w:r>
      <w:r w:rsidRPr="003507E0">
        <w:rPr>
          <w:rFonts w:ascii="Times New Roman" w:hAnsi="Times New Roman" w:cs="Times New Roman"/>
          <w:color w:val="2F2D2D"/>
          <w:sz w:val="24"/>
          <w:szCs w:val="24"/>
          <w:shd w:val="clear" w:color="auto" w:fill="EAEAEA"/>
        </w:rPr>
        <w:t>.</w:t>
      </w:r>
    </w:p>
    <w:p w:rsidR="003507E0" w:rsidRDefault="003507E0" w:rsidP="003507E0">
      <w:pPr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60D1" w:rsidRDefault="006660D1" w:rsidP="003507E0">
      <w:pPr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60D1" w:rsidRPr="006660D1" w:rsidRDefault="006660D1" w:rsidP="003507E0">
      <w:pPr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507E0" w:rsidRPr="003507E0" w:rsidRDefault="003507E0" w:rsidP="003507E0">
      <w:pPr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507E0" w:rsidRPr="003507E0" w:rsidRDefault="003507E0" w:rsidP="003507E0">
      <w:pPr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07E0">
        <w:rPr>
          <w:rStyle w:val="Strong"/>
          <w:rFonts w:ascii="Times New Roman" w:hAnsi="Times New Roman" w:cs="Times New Roman"/>
          <w:color w:val="2F2D2D"/>
          <w:sz w:val="24"/>
          <w:szCs w:val="24"/>
        </w:rPr>
        <w:lastRenderedPageBreak/>
        <w:t>ПРОГРАМ РАДА ТИМА ЗА КРИЗНЕ ДОГАЂАЈЕ</w:t>
      </w:r>
    </w:p>
    <w:tbl>
      <w:tblPr>
        <w:tblStyle w:val="TableGrid"/>
        <w:tblW w:w="0" w:type="auto"/>
        <w:tblLook w:val="04A0"/>
      </w:tblPr>
      <w:tblGrid>
        <w:gridCol w:w="3170"/>
        <w:gridCol w:w="3170"/>
        <w:gridCol w:w="3171"/>
      </w:tblGrid>
      <w:tr w:rsidR="003507E0" w:rsidRPr="003507E0" w:rsidTr="006660D1">
        <w:trPr>
          <w:trHeight w:val="586"/>
        </w:trPr>
        <w:tc>
          <w:tcPr>
            <w:tcW w:w="3170" w:type="dxa"/>
            <w:shd w:val="clear" w:color="auto" w:fill="DBE5F1" w:themeFill="accent1" w:themeFillTint="33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3170" w:type="dxa"/>
            <w:shd w:val="clear" w:color="auto" w:fill="DBE5F1" w:themeFill="accent1" w:themeFillTint="33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3171" w:type="dxa"/>
            <w:shd w:val="clear" w:color="auto" w:fill="DBE5F1" w:themeFill="accent1" w:themeFillTint="33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b/>
                <w:sz w:val="24"/>
                <w:szCs w:val="24"/>
              </w:rPr>
              <w:t>ВРЕМЕ РЕАЛИЗАЦИЈЕ</w:t>
            </w:r>
          </w:p>
        </w:tc>
      </w:tr>
      <w:tr w:rsidR="003507E0" w:rsidRPr="003507E0" w:rsidTr="006660D1">
        <w:trPr>
          <w:trHeight w:val="586"/>
        </w:trPr>
        <w:tc>
          <w:tcPr>
            <w:tcW w:w="3170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Формирање Тима за кризне догаћаје</w:t>
            </w:r>
          </w:p>
        </w:tc>
        <w:tc>
          <w:tcPr>
            <w:tcW w:w="3170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71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Септембар</w:t>
            </w:r>
          </w:p>
        </w:tc>
      </w:tr>
      <w:tr w:rsidR="003507E0" w:rsidRPr="003507E0" w:rsidTr="006660D1">
        <w:trPr>
          <w:trHeight w:val="896"/>
        </w:trPr>
        <w:tc>
          <w:tcPr>
            <w:tcW w:w="3170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Израда и усвајање плана поступања у кризним ситуацијама</w:t>
            </w:r>
          </w:p>
        </w:tc>
        <w:tc>
          <w:tcPr>
            <w:tcW w:w="3170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Тим за кризне догађаје</w:t>
            </w:r>
          </w:p>
        </w:tc>
        <w:tc>
          <w:tcPr>
            <w:tcW w:w="3171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Сепетмбар</w:t>
            </w:r>
          </w:p>
        </w:tc>
      </w:tr>
      <w:tr w:rsidR="003507E0" w:rsidRPr="003507E0" w:rsidTr="006660D1">
        <w:trPr>
          <w:trHeight w:val="603"/>
        </w:trPr>
        <w:tc>
          <w:tcPr>
            <w:tcW w:w="3170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Упознавање запослених са планом и процедурама</w:t>
            </w:r>
          </w:p>
        </w:tc>
        <w:tc>
          <w:tcPr>
            <w:tcW w:w="3170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71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Септембар</w:t>
            </w:r>
          </w:p>
        </w:tc>
      </w:tr>
      <w:tr w:rsidR="003507E0" w:rsidRPr="003507E0" w:rsidTr="006660D1">
        <w:trPr>
          <w:trHeight w:val="586"/>
        </w:trPr>
        <w:tc>
          <w:tcPr>
            <w:tcW w:w="3170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Стручно усавршавање запослених</w:t>
            </w:r>
          </w:p>
        </w:tc>
        <w:tc>
          <w:tcPr>
            <w:tcW w:w="3170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71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Током школске године</w:t>
            </w:r>
          </w:p>
        </w:tc>
      </w:tr>
      <w:tr w:rsidR="003507E0" w:rsidRPr="003507E0" w:rsidTr="006660D1">
        <w:trPr>
          <w:trHeight w:val="896"/>
        </w:trPr>
        <w:tc>
          <w:tcPr>
            <w:tcW w:w="3170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Праћење и процена потенцијалних ризика у школи</w:t>
            </w:r>
          </w:p>
        </w:tc>
        <w:tc>
          <w:tcPr>
            <w:tcW w:w="3170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Тим за кризне догађаје</w:t>
            </w:r>
          </w:p>
        </w:tc>
        <w:tc>
          <w:tcPr>
            <w:tcW w:w="3171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Током школске године</w:t>
            </w:r>
          </w:p>
        </w:tc>
      </w:tr>
      <w:tr w:rsidR="003507E0" w:rsidRPr="003507E0" w:rsidTr="006660D1">
        <w:trPr>
          <w:trHeight w:val="293"/>
        </w:trPr>
        <w:tc>
          <w:tcPr>
            <w:tcW w:w="3170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Извештај о раду Тима</w:t>
            </w:r>
          </w:p>
        </w:tc>
        <w:tc>
          <w:tcPr>
            <w:tcW w:w="3170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Тим за кризне догађаје</w:t>
            </w:r>
          </w:p>
        </w:tc>
        <w:tc>
          <w:tcPr>
            <w:tcW w:w="3171" w:type="dxa"/>
          </w:tcPr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F508C3" w:rsidRDefault="00F508C3" w:rsidP="003507E0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F508C3" w:rsidRDefault="00F508C3" w:rsidP="003507E0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F508C3" w:rsidRDefault="00F508C3" w:rsidP="003507E0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3507E0" w:rsidRPr="003507E0" w:rsidRDefault="003507E0" w:rsidP="003507E0">
      <w:pPr>
        <w:ind w:left="720"/>
        <w:rPr>
          <w:rStyle w:val="Strong"/>
          <w:rFonts w:ascii="Times New Roman" w:hAnsi="Times New Roman" w:cs="Times New Roman"/>
          <w:bCs w:val="0"/>
          <w:i/>
          <w:sz w:val="24"/>
          <w:szCs w:val="24"/>
        </w:rPr>
      </w:pPr>
      <w:r w:rsidRPr="003507E0">
        <w:rPr>
          <w:rStyle w:val="Strong"/>
          <w:rFonts w:ascii="Times New Roman" w:hAnsi="Times New Roman" w:cs="Times New Roman"/>
          <w:color w:val="2F2D2D"/>
          <w:sz w:val="24"/>
          <w:szCs w:val="24"/>
        </w:rPr>
        <w:t>НАЧИНИ РЕАГОВАЊА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t> </w:t>
      </w:r>
      <w:r w:rsidRPr="003507E0">
        <w:rPr>
          <w:rStyle w:val="Strong"/>
          <w:rFonts w:ascii="Times New Roman" w:hAnsi="Times New Roman" w:cs="Times New Roman"/>
          <w:color w:val="2F2D2D"/>
          <w:sz w:val="24"/>
          <w:szCs w:val="24"/>
        </w:rPr>
        <w:t>-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t> </w:t>
      </w:r>
      <w:r w:rsidRPr="003507E0">
        <w:rPr>
          <w:rStyle w:val="Strong"/>
          <w:rFonts w:ascii="Times New Roman" w:hAnsi="Times New Roman" w:cs="Times New Roman"/>
          <w:color w:val="2F2D2D"/>
          <w:sz w:val="24"/>
          <w:szCs w:val="24"/>
        </w:rPr>
        <w:t>КОРАЦИ У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t xml:space="preserve"> </w:t>
      </w:r>
      <w:r w:rsidRPr="003507E0">
        <w:rPr>
          <w:rStyle w:val="Strong"/>
          <w:rFonts w:ascii="Times New Roman" w:hAnsi="Times New Roman" w:cs="Times New Roman"/>
          <w:color w:val="2F2D2D"/>
          <w:sz w:val="24"/>
          <w:szCs w:val="24"/>
        </w:rPr>
        <w:t>ПОСТУПАЊУ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t> </w:t>
      </w:r>
      <w:r w:rsidRPr="003507E0">
        <w:rPr>
          <w:rStyle w:val="Strong"/>
          <w:rFonts w:ascii="Times New Roman" w:hAnsi="Times New Roman" w:cs="Times New Roman"/>
          <w:color w:val="2F2D2D"/>
          <w:sz w:val="24"/>
          <w:szCs w:val="24"/>
        </w:rPr>
        <w:t>УСТАНОВЕ КАДА</w:t>
      </w:r>
      <w:r w:rsidRPr="003507E0">
        <w:rPr>
          <w:rFonts w:ascii="Times New Roman" w:hAnsi="Times New Roman" w:cs="Times New Roman"/>
          <w:color w:val="2F2D2D"/>
          <w:sz w:val="24"/>
          <w:szCs w:val="24"/>
        </w:rPr>
        <w:t>   </w:t>
      </w:r>
      <w:r w:rsidRPr="003507E0">
        <w:rPr>
          <w:rStyle w:val="Strong"/>
          <w:rFonts w:ascii="Times New Roman" w:hAnsi="Times New Roman" w:cs="Times New Roman"/>
          <w:color w:val="2F2D2D"/>
          <w:sz w:val="24"/>
          <w:szCs w:val="24"/>
        </w:rPr>
        <w:t>СЕ ДОГОДИ КРИЗНИ ДОГАЂАЈ</w:t>
      </w:r>
    </w:p>
    <w:p w:rsidR="003507E0" w:rsidRPr="003507E0" w:rsidRDefault="003507E0" w:rsidP="003507E0">
      <w:pPr>
        <w:numPr>
          <w:ilvl w:val="0"/>
          <w:numId w:val="4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71"/>
        <w:gridCol w:w="2269"/>
        <w:gridCol w:w="1800"/>
        <w:gridCol w:w="2160"/>
      </w:tblGrid>
      <w:tr w:rsidR="003507E0" w:rsidRPr="003507E0" w:rsidTr="00F508C3">
        <w:trPr>
          <w:trHeight w:val="656"/>
        </w:trPr>
        <w:tc>
          <w:tcPr>
            <w:tcW w:w="3671" w:type="dxa"/>
            <w:shd w:val="clear" w:color="auto" w:fill="DBE5F1" w:themeFill="accent1" w:themeFillTint="33"/>
          </w:tcPr>
          <w:p w:rsidR="003507E0" w:rsidRPr="00F508C3" w:rsidRDefault="003507E0" w:rsidP="00D62A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8C3">
              <w:rPr>
                <w:rFonts w:ascii="Times New Roman" w:hAnsi="Times New Roman" w:cs="Times New Roman"/>
                <w:b/>
                <w:sz w:val="20"/>
                <w:szCs w:val="20"/>
              </w:rPr>
              <w:t>АКТИВНОСТИ</w:t>
            </w:r>
          </w:p>
        </w:tc>
        <w:tc>
          <w:tcPr>
            <w:tcW w:w="2269" w:type="dxa"/>
            <w:shd w:val="clear" w:color="auto" w:fill="DBE5F1" w:themeFill="accent1" w:themeFillTint="33"/>
          </w:tcPr>
          <w:p w:rsidR="003507E0" w:rsidRPr="00F508C3" w:rsidRDefault="003507E0" w:rsidP="00D62A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8C3">
              <w:rPr>
                <w:rFonts w:ascii="Times New Roman" w:hAnsi="Times New Roman" w:cs="Times New Roman"/>
                <w:b/>
                <w:sz w:val="20"/>
                <w:szCs w:val="20"/>
              </w:rPr>
              <w:t>НОСИОЦИ АКТИВНОСТИ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3507E0" w:rsidRPr="00F508C3" w:rsidRDefault="003507E0" w:rsidP="00D62A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8C3">
              <w:rPr>
                <w:rFonts w:ascii="Times New Roman" w:hAnsi="Times New Roman" w:cs="Times New Roman"/>
                <w:b/>
                <w:sz w:val="20"/>
                <w:szCs w:val="20"/>
              </w:rPr>
              <w:t>ВРЕМЕ РЕАЛИЗАЦИЈЕ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3507E0" w:rsidRPr="00F508C3" w:rsidRDefault="003507E0" w:rsidP="00D62A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8C3">
              <w:rPr>
                <w:rFonts w:ascii="Times New Roman" w:hAnsi="Times New Roman" w:cs="Times New Roman"/>
                <w:b/>
                <w:sz w:val="20"/>
                <w:szCs w:val="20"/>
              </w:rPr>
              <w:t>НАЧИН ЕВАЛУАЦИЈЕ</w:t>
            </w:r>
          </w:p>
        </w:tc>
      </w:tr>
      <w:tr w:rsidR="003507E0" w:rsidRPr="003507E0" w:rsidTr="00F508C3">
        <w:trPr>
          <w:trHeight w:val="692"/>
        </w:trPr>
        <w:tc>
          <w:tcPr>
            <w:tcW w:w="3671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Прикупљање података, процена потреба и обавештавање надлежних органа</w:t>
            </w:r>
          </w:p>
        </w:tc>
        <w:tc>
          <w:tcPr>
            <w:tcW w:w="2269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Тим за кризне догађаје</w:t>
            </w:r>
          </w:p>
        </w:tc>
        <w:tc>
          <w:tcPr>
            <w:tcW w:w="1800" w:type="dxa"/>
            <w:vMerge w:val="restart"/>
            <w:vAlign w:val="center"/>
          </w:tcPr>
          <w:p w:rsidR="00F508C3" w:rsidRDefault="00F508C3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C3" w:rsidRDefault="00F508C3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C3" w:rsidRDefault="00F508C3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C3" w:rsidRDefault="00F508C3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C3" w:rsidRDefault="00F508C3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C3" w:rsidRDefault="00F508C3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C3" w:rsidRDefault="00F508C3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C3" w:rsidRDefault="00F508C3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C3" w:rsidRDefault="00F508C3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C3" w:rsidRDefault="00F508C3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C3" w:rsidRDefault="00F508C3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C3" w:rsidRDefault="00F508C3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C3" w:rsidRDefault="00F508C3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8C3" w:rsidRDefault="00F508C3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7E0" w:rsidRPr="003507E0" w:rsidRDefault="003507E0" w:rsidP="00D6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У ситуацији кризног догађаја</w:t>
            </w:r>
          </w:p>
        </w:tc>
        <w:tc>
          <w:tcPr>
            <w:tcW w:w="2160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Увидом у извештај Тима</w:t>
            </w:r>
          </w:p>
        </w:tc>
      </w:tr>
      <w:tr w:rsidR="003507E0" w:rsidRPr="003507E0" w:rsidTr="00F508C3">
        <w:trPr>
          <w:trHeight w:val="1052"/>
        </w:trPr>
        <w:tc>
          <w:tcPr>
            <w:tcW w:w="3671" w:type="dxa"/>
          </w:tcPr>
          <w:p w:rsidR="003507E0" w:rsidRPr="00F508C3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Успостављање сарадње са спољашњом мреже заштите</w:t>
            </w:r>
          </w:p>
        </w:tc>
        <w:tc>
          <w:tcPr>
            <w:tcW w:w="2269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Директор школе</w:t>
            </w:r>
          </w:p>
        </w:tc>
        <w:tc>
          <w:tcPr>
            <w:tcW w:w="1800" w:type="dxa"/>
            <w:vMerge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Увидом у извештај о раду директора</w:t>
            </w:r>
          </w:p>
        </w:tc>
      </w:tr>
      <w:tr w:rsidR="003507E0" w:rsidRPr="003507E0" w:rsidTr="00F508C3">
        <w:trPr>
          <w:trHeight w:val="683"/>
        </w:trPr>
        <w:tc>
          <w:tcPr>
            <w:tcW w:w="3671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Сарадња и заједничко деловање са мобилним тимом за кризне интервенције</w:t>
            </w:r>
          </w:p>
        </w:tc>
        <w:tc>
          <w:tcPr>
            <w:tcW w:w="2269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Тим за кризне догађаје и Тим за кризне интервенције</w:t>
            </w:r>
          </w:p>
        </w:tc>
        <w:tc>
          <w:tcPr>
            <w:tcW w:w="1800" w:type="dxa"/>
            <w:vMerge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Увидом у записнике и извештај Тима</w:t>
            </w:r>
          </w:p>
        </w:tc>
      </w:tr>
      <w:tr w:rsidR="003507E0" w:rsidRPr="003507E0" w:rsidTr="00F508C3">
        <w:trPr>
          <w:trHeight w:val="980"/>
        </w:trPr>
        <w:tc>
          <w:tcPr>
            <w:tcW w:w="3671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Благовремено информисање ученика, родитеља, запослених и медија о догађају</w:t>
            </w:r>
          </w:p>
        </w:tc>
        <w:tc>
          <w:tcPr>
            <w:tcW w:w="2269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Задужена  лица</w:t>
            </w:r>
          </w:p>
        </w:tc>
        <w:tc>
          <w:tcPr>
            <w:tcW w:w="1800" w:type="dxa"/>
            <w:vMerge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Увидом у Запсинике</w:t>
            </w:r>
          </w:p>
        </w:tc>
      </w:tr>
      <w:tr w:rsidR="003507E0" w:rsidRPr="003507E0" w:rsidTr="00F508C3">
        <w:trPr>
          <w:trHeight w:val="710"/>
        </w:trPr>
        <w:tc>
          <w:tcPr>
            <w:tcW w:w="3671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Психосоцијална подршка деци, ученицима и запосленима</w:t>
            </w:r>
          </w:p>
        </w:tc>
        <w:tc>
          <w:tcPr>
            <w:tcW w:w="2269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Педагог школе</w:t>
            </w:r>
          </w:p>
        </w:tc>
        <w:tc>
          <w:tcPr>
            <w:tcW w:w="1800" w:type="dxa"/>
            <w:vMerge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Увидом у извештај педагога</w:t>
            </w:r>
          </w:p>
        </w:tc>
      </w:tr>
      <w:tr w:rsidR="003507E0" w:rsidRPr="003507E0" w:rsidTr="00F508C3">
        <w:trPr>
          <w:trHeight w:val="1367"/>
        </w:trPr>
        <w:tc>
          <w:tcPr>
            <w:tcW w:w="3671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Израда и реализација плана рада школе у измењеним условима и стабилизација</w:t>
            </w:r>
            <w:r w:rsidR="00F50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рада у школи</w:t>
            </w:r>
          </w:p>
        </w:tc>
        <w:tc>
          <w:tcPr>
            <w:tcW w:w="2269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Тим за кризне догађаје</w:t>
            </w:r>
          </w:p>
        </w:tc>
        <w:tc>
          <w:tcPr>
            <w:tcW w:w="1800" w:type="dxa"/>
            <w:vMerge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Увидом у записнике и извештај Тима</w:t>
            </w:r>
          </w:p>
        </w:tc>
      </w:tr>
      <w:tr w:rsidR="003507E0" w:rsidRPr="003507E0" w:rsidTr="00F508C3">
        <w:trPr>
          <w:trHeight w:val="710"/>
        </w:trPr>
        <w:tc>
          <w:tcPr>
            <w:tcW w:w="3671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Организација евентуалних комеморативних активности</w:t>
            </w:r>
          </w:p>
        </w:tc>
        <w:tc>
          <w:tcPr>
            <w:tcW w:w="2269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Директор школе</w:t>
            </w:r>
          </w:p>
        </w:tc>
        <w:tc>
          <w:tcPr>
            <w:tcW w:w="1800" w:type="dxa"/>
            <w:vMerge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Увиодм у извештај о раду директора</w:t>
            </w:r>
          </w:p>
        </w:tc>
      </w:tr>
      <w:tr w:rsidR="003507E0" w:rsidRPr="003507E0" w:rsidTr="00F508C3">
        <w:trPr>
          <w:trHeight w:val="710"/>
        </w:trPr>
        <w:tc>
          <w:tcPr>
            <w:tcW w:w="3671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Праћење реализације планова и евалуација</w:t>
            </w:r>
          </w:p>
        </w:tc>
        <w:tc>
          <w:tcPr>
            <w:tcW w:w="2269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Тим за кризне догађаје</w:t>
            </w:r>
          </w:p>
        </w:tc>
        <w:tc>
          <w:tcPr>
            <w:tcW w:w="1800" w:type="dxa"/>
            <w:vMerge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Увидом у записнике и извештај Тима</w:t>
            </w:r>
          </w:p>
        </w:tc>
      </w:tr>
      <w:tr w:rsidR="003507E0" w:rsidRPr="003507E0" w:rsidTr="00F508C3">
        <w:trPr>
          <w:trHeight w:val="440"/>
        </w:trPr>
        <w:tc>
          <w:tcPr>
            <w:tcW w:w="3671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Вођење документације и извештавање</w:t>
            </w:r>
          </w:p>
        </w:tc>
        <w:tc>
          <w:tcPr>
            <w:tcW w:w="2269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Тим за кризне догађаје</w:t>
            </w:r>
          </w:p>
        </w:tc>
        <w:tc>
          <w:tcPr>
            <w:tcW w:w="1800" w:type="dxa"/>
            <w:vMerge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Увидом у записнике и извештај Тима</w:t>
            </w:r>
          </w:p>
        </w:tc>
      </w:tr>
      <w:tr w:rsidR="003507E0" w:rsidRPr="003507E0" w:rsidTr="00F508C3">
        <w:trPr>
          <w:trHeight w:val="440"/>
        </w:trPr>
        <w:tc>
          <w:tcPr>
            <w:tcW w:w="3671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Стручно усавршавање запослених у вези са кризним догађајима</w:t>
            </w:r>
          </w:p>
        </w:tc>
        <w:tc>
          <w:tcPr>
            <w:tcW w:w="2269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Тим за кризне догађаје и Тим за стручно усавршавање</w:t>
            </w:r>
          </w:p>
        </w:tc>
        <w:tc>
          <w:tcPr>
            <w:tcW w:w="1800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Током школске године</w:t>
            </w:r>
          </w:p>
        </w:tc>
        <w:tc>
          <w:tcPr>
            <w:tcW w:w="2160" w:type="dxa"/>
          </w:tcPr>
          <w:p w:rsidR="003507E0" w:rsidRPr="003507E0" w:rsidRDefault="003507E0" w:rsidP="00D6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7E0">
              <w:rPr>
                <w:rFonts w:ascii="Times New Roman" w:hAnsi="Times New Roman" w:cs="Times New Roman"/>
                <w:sz w:val="24"/>
                <w:szCs w:val="24"/>
              </w:rPr>
              <w:t>Увидом у извештај о стручном усавршавању запослених</w:t>
            </w:r>
          </w:p>
        </w:tc>
      </w:tr>
    </w:tbl>
    <w:p w:rsidR="003507E0" w:rsidRPr="00AB534F" w:rsidRDefault="003507E0" w:rsidP="003507E0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508C3" w:rsidRDefault="00F508C3" w:rsidP="006E76AC">
      <w:pPr>
        <w:pStyle w:val="Heading1"/>
        <w:ind w:left="432" w:hanging="432"/>
        <w:rPr>
          <w:rFonts w:ascii="Times New Roman" w:hAnsi="Times New Roman"/>
          <w:b/>
          <w:color w:val="000000"/>
          <w:sz w:val="24"/>
        </w:rPr>
      </w:pPr>
      <w:bookmarkStart w:id="76" w:name="_Toc208300697"/>
    </w:p>
    <w:p w:rsidR="00F508C3" w:rsidRDefault="00F508C3" w:rsidP="006E76AC">
      <w:pPr>
        <w:pStyle w:val="Heading1"/>
        <w:ind w:left="432" w:hanging="432"/>
        <w:rPr>
          <w:rFonts w:ascii="Times New Roman" w:hAnsi="Times New Roman"/>
          <w:b/>
          <w:color w:val="000000"/>
          <w:sz w:val="28"/>
          <w:szCs w:val="28"/>
        </w:rPr>
      </w:pPr>
    </w:p>
    <w:p w:rsidR="00F508C3" w:rsidRPr="00F508C3" w:rsidRDefault="00F508C3" w:rsidP="00F508C3">
      <w:pPr>
        <w:rPr>
          <w:lang w:eastAsia="ar-SA"/>
        </w:rPr>
      </w:pPr>
    </w:p>
    <w:p w:rsidR="00E21B31" w:rsidRPr="005A063E" w:rsidRDefault="00E21B31" w:rsidP="006E76AC">
      <w:pPr>
        <w:pStyle w:val="Heading1"/>
        <w:ind w:left="432" w:hanging="432"/>
        <w:rPr>
          <w:rFonts w:ascii="Times New Roman" w:hAnsi="Times New Roman"/>
          <w:b/>
          <w:color w:val="000000"/>
          <w:sz w:val="28"/>
          <w:szCs w:val="28"/>
          <w:lang w:val="sr-Cyrl-CS"/>
        </w:rPr>
      </w:pPr>
      <w:r w:rsidRPr="005A063E">
        <w:rPr>
          <w:rFonts w:ascii="Times New Roman" w:hAnsi="Times New Roman"/>
          <w:b/>
          <w:color w:val="000000"/>
          <w:sz w:val="28"/>
          <w:szCs w:val="28"/>
        </w:rPr>
        <w:t>МЕРЕ ПРЕВЕНЦИЈЕ ОСИПАЊА БРОЈА УЧЕНИКА</w:t>
      </w:r>
      <w:bookmarkEnd w:id="61"/>
      <w:bookmarkEnd w:id="76"/>
    </w:p>
    <w:p w:rsidR="00E21B31" w:rsidRPr="005A063E" w:rsidRDefault="00E21B31" w:rsidP="00E21B31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val="sr-Latn-CS" w:eastAsia="sr-Latn-CS"/>
        </w:rPr>
      </w:pPr>
    </w:p>
    <w:p w:rsidR="00E21B31" w:rsidRPr="00DB6AC4" w:rsidRDefault="00353B3E" w:rsidP="00E21B31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sr-Latn-CS" w:eastAsia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E21B31" w:rsidRPr="00DB6A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Циљ предложених активности је да допринесе смањењу осипања и раног напуштања школе кроз успостављање и спровођење механизама за рану идентификацију ученика у ризику од осипања, реаговање и реализацију ефикасних мера превенције и интервенције на нивоу школе.</w:t>
      </w:r>
    </w:p>
    <w:p w:rsidR="00E21B31" w:rsidRDefault="00E21B31" w:rsidP="00E21B31">
      <w:pPr>
        <w:pStyle w:val="ListParagraph1"/>
        <w:ind w:left="0"/>
        <w:rPr>
          <w:rFonts w:ascii="Times New Roman" w:hAnsi="Times New Roman"/>
          <w:iCs/>
          <w:sz w:val="24"/>
          <w:szCs w:val="24"/>
          <w:lang w:val="ru-RU" w:eastAsia="sr-Latn-CS"/>
        </w:rPr>
      </w:pPr>
    </w:p>
    <w:p w:rsidR="00E371F6" w:rsidRPr="00DB6AC4" w:rsidRDefault="00E371F6" w:rsidP="00E21B31">
      <w:pPr>
        <w:pStyle w:val="ListParagraph1"/>
        <w:ind w:left="0"/>
        <w:rPr>
          <w:rFonts w:ascii="Times New Roman" w:hAnsi="Times New Roman"/>
          <w:iCs/>
          <w:sz w:val="24"/>
          <w:szCs w:val="24"/>
          <w:lang w:val="ru-RU" w:eastAsia="sr-Latn-CS"/>
        </w:rPr>
      </w:pPr>
    </w:p>
    <w:tbl>
      <w:tblPr>
        <w:tblW w:w="8850" w:type="dxa"/>
        <w:tblInd w:w="250" w:type="dxa"/>
        <w:tblLayout w:type="fixed"/>
        <w:tblLook w:val="0000"/>
      </w:tblPr>
      <w:tblGrid>
        <w:gridCol w:w="3818"/>
        <w:gridCol w:w="2136"/>
        <w:gridCol w:w="2896"/>
      </w:tblGrid>
      <w:tr w:rsidR="00E21B31" w:rsidRPr="00DB6AC4" w:rsidTr="00353B3E">
        <w:trPr>
          <w:trHeight w:val="57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21B31" w:rsidRPr="00DB6AC4" w:rsidRDefault="00EC0C50" w:rsidP="00DE07D8">
            <w:pPr>
              <w:pStyle w:val="ListParagraph1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АКТИВНОСТИ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21B31" w:rsidRPr="00DB6AC4" w:rsidRDefault="00EC0C50" w:rsidP="00DE07D8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AC4">
              <w:rPr>
                <w:rFonts w:ascii="Times New Roman" w:hAnsi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21B31" w:rsidRPr="00DB6AC4" w:rsidRDefault="00E21B31" w:rsidP="00DE07D8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НОСИОЦИ</w:t>
            </w:r>
          </w:p>
        </w:tc>
      </w:tr>
      <w:tr w:rsidR="00EC0C50" w:rsidRPr="00DB6AC4" w:rsidTr="00EC0C50">
        <w:trPr>
          <w:trHeight w:val="40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Идентификов</w:t>
            </w:r>
            <w:r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ање </w:t>
            </w: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ученик</w:t>
            </w:r>
            <w:r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>а</w:t>
            </w: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који су изложени ризику напуштања школе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9C68BA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децембар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Наставници, одељењски старешина</w:t>
            </w:r>
          </w:p>
        </w:tc>
      </w:tr>
      <w:tr w:rsidR="00EC0C50" w:rsidRPr="00DB6AC4" w:rsidTr="00EC0C50">
        <w:trPr>
          <w:trHeight w:val="40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Континуирана подршка и саветодавни рад са ученицима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FC6F1A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Током школске године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Одељењски старешина, стручни сарадник</w:t>
            </w:r>
          </w:p>
        </w:tc>
      </w:tr>
      <w:tr w:rsidR="00EC0C50" w:rsidRPr="00DB6AC4" w:rsidTr="00EC0C50">
        <w:trPr>
          <w:trHeight w:val="40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Саветодавни рад са родитељима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Током школске године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Одељењски старешина, стручни сарадник, директор</w:t>
            </w:r>
          </w:p>
        </w:tc>
      </w:tr>
      <w:tr w:rsidR="00EC0C50" w:rsidRPr="00DB6AC4" w:rsidTr="00EC0C50">
        <w:trPr>
          <w:trHeight w:val="40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>Пружање адекватне  образовне подршке ученицима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FC6F1A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Током школске године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Наставници, одељењски старешина</w:t>
            </w:r>
            <w:r w:rsidR="006B5D3C" w:rsidRPr="00DB6A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педагог</w:t>
            </w:r>
          </w:p>
        </w:tc>
      </w:tr>
      <w:tr w:rsidR="00EC0C50" w:rsidRPr="00DB6AC4" w:rsidTr="00EC0C50">
        <w:trPr>
          <w:trHeight w:val="40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</w:rPr>
              <w:t>Спровођење различитих акција пружања помоћи ученицима (нпр.прикупљање уџбеника, гардеробе итд.)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Сепетембар, децембар и април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6AC4">
              <w:rPr>
                <w:rFonts w:ascii="Times New Roman" w:hAnsi="Times New Roman"/>
                <w:sz w:val="24"/>
                <w:szCs w:val="24"/>
              </w:rPr>
              <w:t>Директор, педагог и одељењске старешине</w:t>
            </w:r>
          </w:p>
        </w:tc>
      </w:tr>
      <w:tr w:rsidR="00EC0C50" w:rsidRPr="00DB6AC4" w:rsidTr="00EC0C50">
        <w:trPr>
          <w:trHeight w:val="40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Сарадња са надлежним институцијама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EC0C50" w:rsidP="00DE07D8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Током школске године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0" w:rsidRPr="00DB6AC4" w:rsidRDefault="006B5D3C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6AC4">
              <w:rPr>
                <w:rFonts w:ascii="Times New Roman" w:hAnsi="Times New Roman"/>
                <w:sz w:val="24"/>
                <w:szCs w:val="24"/>
              </w:rPr>
              <w:t>Директор и педагог</w:t>
            </w:r>
          </w:p>
        </w:tc>
      </w:tr>
    </w:tbl>
    <w:p w:rsidR="00E21B31" w:rsidRPr="00DB6AC4" w:rsidRDefault="00E21B31" w:rsidP="00E21B31">
      <w:pPr>
        <w:pStyle w:val="Heading1"/>
        <w:ind w:left="432" w:hanging="432"/>
        <w:jc w:val="left"/>
        <w:rPr>
          <w:rFonts w:ascii="Times New Roman" w:hAnsi="Times New Roman"/>
          <w:sz w:val="24"/>
        </w:rPr>
      </w:pPr>
      <w:bookmarkStart w:id="77" w:name="_Toc398888048"/>
    </w:p>
    <w:p w:rsidR="00E21B31" w:rsidRDefault="00E21B31" w:rsidP="00E21B31">
      <w:pPr>
        <w:pStyle w:val="Heading1"/>
        <w:ind w:left="432" w:hanging="432"/>
        <w:jc w:val="left"/>
        <w:rPr>
          <w:rFonts w:ascii="Times New Roman" w:hAnsi="Times New Roman"/>
          <w:sz w:val="24"/>
        </w:rPr>
      </w:pPr>
    </w:p>
    <w:p w:rsidR="00356601" w:rsidRPr="00356601" w:rsidRDefault="00356601" w:rsidP="00356601">
      <w:pPr>
        <w:rPr>
          <w:lang w:eastAsia="ar-SA"/>
        </w:rPr>
      </w:pPr>
    </w:p>
    <w:p w:rsidR="00E371F6" w:rsidRDefault="00E371F6" w:rsidP="00353B3E">
      <w:pPr>
        <w:pStyle w:val="Heading1"/>
        <w:ind w:left="432" w:hanging="432"/>
        <w:rPr>
          <w:rFonts w:ascii="Times New Roman" w:hAnsi="Times New Roman"/>
          <w:b/>
          <w:sz w:val="24"/>
        </w:rPr>
      </w:pPr>
    </w:p>
    <w:p w:rsidR="00E21B31" w:rsidRPr="005A063E" w:rsidRDefault="00E21B31" w:rsidP="00353B3E">
      <w:pPr>
        <w:pStyle w:val="Heading1"/>
        <w:ind w:left="432" w:hanging="432"/>
        <w:rPr>
          <w:rFonts w:ascii="Times New Roman" w:hAnsi="Times New Roman"/>
          <w:b/>
          <w:sz w:val="28"/>
          <w:szCs w:val="28"/>
          <w:lang w:val="sr-Cyrl-CS"/>
        </w:rPr>
      </w:pPr>
      <w:bookmarkStart w:id="78" w:name="_Toc208300698"/>
      <w:r w:rsidRPr="005A063E">
        <w:rPr>
          <w:rFonts w:ascii="Times New Roman" w:hAnsi="Times New Roman"/>
          <w:b/>
          <w:sz w:val="28"/>
          <w:szCs w:val="28"/>
        </w:rPr>
        <w:t>ДРУГЕ МЕРЕ ЗА ОСТВАРИВАЊЕ ЦИЉЕВА ОБРАЗОВАЊА И ВАСПИТАЊА КОЈЕ ПРЕВАЗИЛАЗЕ САДРЖАЈЕ ПОЈЕДИНИХ ПРЕДМЕТА</w:t>
      </w:r>
      <w:bookmarkEnd w:id="77"/>
      <w:bookmarkEnd w:id="78"/>
    </w:p>
    <w:p w:rsidR="00E21B31" w:rsidRPr="00DB6AC4" w:rsidRDefault="00E21B31" w:rsidP="00E21B31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:rsidR="00921A5B" w:rsidRPr="00DB6AC4" w:rsidRDefault="00E21B31" w:rsidP="00921A5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iCs/>
          <w:sz w:val="24"/>
          <w:szCs w:val="24"/>
          <w:lang w:val="ru-RU"/>
        </w:rPr>
        <w:t>Културна и јавна делатност школе представљају манифестацију целокупног васпитно-образовног рада који се остварује у школи. Школа је значајан фактор културне трансмисије у којој долази до узајамног деловања друштвене средине и школе. То се остварује кроз програм сарадње са организацијама, институцијама културе (музеји, галерије, позоришта, домови културе, спортска друштва и др. ) и родитељима.</w:t>
      </w:r>
    </w:p>
    <w:p w:rsidR="00F53859" w:rsidRPr="00DB6AC4" w:rsidRDefault="00921A5B" w:rsidP="00F53859">
      <w:pPr>
        <w:pStyle w:val="Heading2"/>
        <w:numPr>
          <w:ilvl w:val="1"/>
          <w:numId w:val="0"/>
        </w:numPr>
        <w:ind w:left="576" w:hanging="576"/>
        <w:rPr>
          <w:lang w:val="sr-Cyrl-CS"/>
        </w:rPr>
      </w:pPr>
      <w:r w:rsidRPr="00DB6AC4">
        <w:br/>
      </w:r>
      <w:r w:rsidR="00F53859" w:rsidRPr="00DB6AC4">
        <w:t xml:space="preserve">  </w:t>
      </w:r>
      <w:bookmarkStart w:id="79" w:name="_Toc380750761"/>
      <w:bookmarkStart w:id="80" w:name="_Toc398888049"/>
      <w:bookmarkStart w:id="81" w:name="_Toc117440716"/>
      <w:bookmarkStart w:id="82" w:name="_Toc208300699"/>
      <w:r w:rsidR="00F53859" w:rsidRPr="00DB6AC4">
        <w:rPr>
          <w:lang w:val="sr-Cyrl-CS"/>
        </w:rPr>
        <w:t xml:space="preserve">План </w:t>
      </w:r>
      <w:r w:rsidR="00F53859" w:rsidRPr="00DB6AC4">
        <w:t xml:space="preserve"> културних активности школе</w:t>
      </w:r>
      <w:bookmarkEnd w:id="79"/>
      <w:bookmarkEnd w:id="80"/>
      <w:bookmarkEnd w:id="81"/>
      <w:bookmarkEnd w:id="82"/>
    </w:p>
    <w:p w:rsidR="00921A5B" w:rsidRPr="00DB6AC4" w:rsidRDefault="00921A5B" w:rsidP="00E21B31">
      <w:pPr>
        <w:pStyle w:val="normal0"/>
        <w:spacing w:before="0" w:beforeAutospacing="0" w:after="0" w:afterAutospacing="0"/>
        <w:ind w:firstLine="720"/>
        <w:jc w:val="both"/>
        <w:rPr>
          <w:rFonts w:cs="Times New Roman"/>
        </w:rPr>
      </w:pPr>
    </w:p>
    <w:tbl>
      <w:tblPr>
        <w:tblW w:w="9630" w:type="dxa"/>
        <w:tblInd w:w="108" w:type="dxa"/>
        <w:tblLayout w:type="fixed"/>
        <w:tblLook w:val="0000"/>
      </w:tblPr>
      <w:tblGrid>
        <w:gridCol w:w="5670"/>
        <w:gridCol w:w="3960"/>
      </w:tblGrid>
      <w:tr w:rsidR="00921A5B" w:rsidRPr="00DB6AC4" w:rsidTr="00353B3E">
        <w:trPr>
          <w:trHeight w:val="51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21A5B" w:rsidRPr="00DB6AC4" w:rsidRDefault="00921A5B" w:rsidP="00DE07D8">
            <w:pPr>
              <w:pStyle w:val="ListParagraph1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Активности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21A5B" w:rsidRPr="00DB6AC4" w:rsidRDefault="00921A5B" w:rsidP="00DE07D8">
            <w:pPr>
              <w:pStyle w:val="ListParagraph1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Носиоци</w:t>
            </w:r>
          </w:p>
        </w:tc>
      </w:tr>
      <w:tr w:rsidR="00921A5B" w:rsidRPr="00DB6AC4" w:rsidTr="00921A5B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921A5B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>Организовање приредби(</w:t>
            </w: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пријем првака</w:t>
            </w:r>
            <w:r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>,школска слава,завршна приредба,приредба за завршетак осмог разреда)</w:t>
            </w: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921A5B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>Наставници разредне и предметне наставе</w:t>
            </w:r>
          </w:p>
        </w:tc>
      </w:tr>
      <w:tr w:rsidR="00921A5B" w:rsidRPr="00DB6AC4" w:rsidTr="00921A5B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921A5B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6AC4">
              <w:rPr>
                <w:rFonts w:ascii="Times New Roman" w:hAnsi="Times New Roman"/>
                <w:sz w:val="24"/>
                <w:szCs w:val="24"/>
              </w:rPr>
              <w:lastRenderedPageBreak/>
              <w:t>Обележавање значајних датума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921A5B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921A5B" w:rsidRPr="00DB6AC4" w:rsidTr="00921A5B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921A5B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6AC4">
              <w:rPr>
                <w:rFonts w:ascii="Times New Roman" w:hAnsi="Times New Roman"/>
                <w:sz w:val="24"/>
                <w:szCs w:val="24"/>
              </w:rPr>
              <w:t>Организовање излета и екскурзија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921A5B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921A5B" w:rsidRPr="00DB6AC4" w:rsidTr="00921A5B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921A5B" w:rsidP="00921A5B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Сарадња са домом културе, сеоском библиотеком и легатом Владимира М. Фијата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921A5B" w:rsidP="00DE07D8">
            <w:pPr>
              <w:pStyle w:val="ListParagraph1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>Наставници разредне и предметне наставе</w:t>
            </w:r>
          </w:p>
        </w:tc>
      </w:tr>
      <w:tr w:rsidR="00921A5B" w:rsidRPr="00DB6AC4" w:rsidTr="00921A5B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5B" w:rsidRPr="00DB6AC4" w:rsidRDefault="00921A5B" w:rsidP="00DE07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Посета позориштима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921A5B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>Наставници разредне и предметне наставе</w:t>
            </w:r>
          </w:p>
        </w:tc>
      </w:tr>
      <w:tr w:rsidR="00921A5B" w:rsidRPr="00DB6AC4" w:rsidTr="00921A5B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921A5B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ru-RU"/>
              </w:rPr>
              <w:t>Посета Сајму књига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5B" w:rsidRPr="00DB6AC4" w:rsidRDefault="00921A5B" w:rsidP="00DE07D8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/>
                <w:sz w:val="24"/>
                <w:szCs w:val="24"/>
                <w:lang w:val="sr-Latn-CS"/>
              </w:rPr>
              <w:t>Наставници разредне и предметне наставе</w:t>
            </w:r>
          </w:p>
        </w:tc>
      </w:tr>
    </w:tbl>
    <w:p w:rsidR="00E21B31" w:rsidRPr="00DB6AC4" w:rsidRDefault="00E21B31" w:rsidP="00E21B3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E21B31" w:rsidRPr="00353B3E" w:rsidRDefault="00E21B31" w:rsidP="00207991">
      <w:pPr>
        <w:pStyle w:val="Heading1"/>
        <w:rPr>
          <w:rFonts w:ascii="Times New Roman" w:hAnsi="Times New Roman"/>
          <w:b/>
          <w:sz w:val="24"/>
        </w:rPr>
      </w:pPr>
    </w:p>
    <w:p w:rsidR="00207991" w:rsidRPr="005A063E" w:rsidRDefault="00207991" w:rsidP="00207991">
      <w:pPr>
        <w:pStyle w:val="Heading1"/>
        <w:rPr>
          <w:rFonts w:ascii="Times New Roman" w:hAnsi="Times New Roman"/>
          <w:b/>
          <w:sz w:val="28"/>
          <w:szCs w:val="28"/>
        </w:rPr>
      </w:pPr>
      <w:bookmarkStart w:id="83" w:name="_Toc208300700"/>
      <w:r w:rsidRPr="005A063E">
        <w:rPr>
          <w:rFonts w:ascii="Times New Roman" w:hAnsi="Times New Roman"/>
          <w:b/>
          <w:sz w:val="28"/>
          <w:szCs w:val="28"/>
        </w:rPr>
        <w:t>ПРОГРАМ СТРУЧНОГ УСАВРШАВАЊА НАСТАВНИКА И УНАПРЕЂЕЊА   ВАСПИТНО-ОБРАЗОВНОГ РАДА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83"/>
    </w:p>
    <w:p w:rsidR="00207991" w:rsidRPr="00353B3E" w:rsidRDefault="00207991" w:rsidP="00207991">
      <w:pPr>
        <w:rPr>
          <w:rFonts w:ascii="Times New Roman" w:hAnsi="Times New Roman" w:cs="Times New Roman"/>
          <w:b/>
          <w:sz w:val="24"/>
          <w:szCs w:val="24"/>
        </w:rPr>
      </w:pPr>
    </w:p>
    <w:p w:rsidR="00207991" w:rsidRPr="00DB6AC4" w:rsidRDefault="00207991" w:rsidP="0020799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Pr="00DB6AC4">
        <w:rPr>
          <w:rFonts w:ascii="Times New Roman" w:hAnsi="Times New Roman" w:cs="Times New Roman"/>
          <w:sz w:val="24"/>
          <w:szCs w:val="24"/>
        </w:rPr>
        <w:t>План стручног усавршавања наставника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Pr="00DB6AC4">
        <w:rPr>
          <w:rFonts w:ascii="Times New Roman" w:hAnsi="Times New Roman" w:cs="Times New Roman"/>
          <w:sz w:val="24"/>
          <w:szCs w:val="24"/>
        </w:rPr>
        <w:t>стручног сарадника усклађен је са развојним планом установе, резултатима самовредновања и спољашњег вредновања установе.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У професионални развој наставника и стручног сарадника спада и стално стручно усавршавање, развијање компетенције ради бољег обављања посла, унапређивање нивоа постигнућа ученика. </w:t>
      </w:r>
    </w:p>
    <w:p w:rsidR="00207991" w:rsidRPr="00DB6AC4" w:rsidRDefault="00207991" w:rsidP="0020799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Потребе и приоритете школа планира на основу резултата самовредновања квалитета рада установе, личних приоритета наставника или стручних сарадника.</w:t>
      </w:r>
    </w:p>
    <w:p w:rsidR="00207991" w:rsidRPr="00DB6AC4" w:rsidRDefault="00207991" w:rsidP="0020799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</w:rPr>
        <w:t>Лични план професионалног развоја наставника и стручног сарадника сачињава се на основу самопроцене нивоа развијености свих компетенција за професију наставника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</w:rPr>
        <w:t>и стручног сарадника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207991" w:rsidRPr="00DB6AC4" w:rsidRDefault="00207991" w:rsidP="0020799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У току свог стручног усавршавања наставник и стручни сарадник дужан је да прате свој образовно-васпитни рад, напредовање и професионални развој, чувају најважније примере из своје праксе, примере наученог и да имају лични план професионалног развоја- портфолио. </w:t>
      </w:r>
    </w:p>
    <w:p w:rsidR="00207991" w:rsidRPr="00DB6AC4" w:rsidRDefault="00207991" w:rsidP="00207991">
      <w:pPr>
        <w:pStyle w:val="BodyTextIndent2"/>
        <w:rPr>
          <w:rFonts w:ascii="Times New Roman" w:hAnsi="Times New Roman"/>
          <w:bCs/>
          <w:iCs/>
          <w:szCs w:val="24"/>
          <w:lang w:val="sr-Latn-CS"/>
        </w:rPr>
      </w:pPr>
      <w:r w:rsidRPr="00DB6AC4">
        <w:rPr>
          <w:rFonts w:ascii="Times New Roman" w:hAnsi="Times New Roman"/>
          <w:bCs/>
          <w:iCs/>
          <w:szCs w:val="24"/>
          <w:lang w:val="sr-Latn-CS"/>
        </w:rPr>
        <w:t>Стручно-педагошко, дидактичко и методичко усавршавање наставника реализоваће се кроз:</w:t>
      </w:r>
    </w:p>
    <w:p w:rsidR="00207991" w:rsidRPr="00DB6AC4" w:rsidRDefault="00207991" w:rsidP="00BE776B">
      <w:pPr>
        <w:pStyle w:val="BodyTextIndent2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Cs w:val="24"/>
          <w:lang w:val="sr-Latn-CS"/>
        </w:rPr>
      </w:pPr>
      <w:r w:rsidRPr="00DB6AC4">
        <w:rPr>
          <w:rFonts w:ascii="Times New Roman" w:hAnsi="Times New Roman"/>
          <w:bCs/>
          <w:iCs/>
          <w:szCs w:val="24"/>
          <w:lang w:val="sr-Latn-CS"/>
        </w:rPr>
        <w:t xml:space="preserve">припремање наставника почетника за успешан васпитно-образовни рад и полагање </w:t>
      </w:r>
    </w:p>
    <w:p w:rsidR="00207991" w:rsidRPr="00DB6AC4" w:rsidRDefault="00207991" w:rsidP="00BE776B">
      <w:pPr>
        <w:pStyle w:val="BodyTextIndent2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Cs w:val="24"/>
          <w:lang w:val="sr-Latn-CS"/>
        </w:rPr>
      </w:pPr>
      <w:r w:rsidRPr="00DB6AC4">
        <w:rPr>
          <w:rFonts w:ascii="Times New Roman" w:hAnsi="Times New Roman"/>
          <w:bCs/>
          <w:iCs/>
          <w:szCs w:val="24"/>
          <w:lang w:val="sr-Latn-CS"/>
        </w:rPr>
        <w:t>стручног испита</w:t>
      </w:r>
    </w:p>
    <w:p w:rsidR="00207991" w:rsidRPr="00DB6AC4" w:rsidRDefault="00207991" w:rsidP="00BE776B">
      <w:pPr>
        <w:pStyle w:val="BodyTextIndent2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Cs w:val="24"/>
          <w:lang w:val="sr-Latn-CS"/>
        </w:rPr>
      </w:pPr>
      <w:r w:rsidRPr="00DB6AC4">
        <w:rPr>
          <w:rFonts w:ascii="Times New Roman" w:hAnsi="Times New Roman"/>
          <w:bCs/>
          <w:iCs/>
          <w:szCs w:val="24"/>
          <w:lang w:val="sr-Latn-CS"/>
        </w:rPr>
        <w:t>перманентно усавршавање током целе године</w:t>
      </w:r>
    </w:p>
    <w:p w:rsidR="00207991" w:rsidRPr="00DB6AC4" w:rsidRDefault="00207991" w:rsidP="00BE776B">
      <w:pPr>
        <w:pStyle w:val="BodyTextIndent2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Cs w:val="24"/>
          <w:lang w:val="sr-Latn-CS"/>
        </w:rPr>
      </w:pPr>
      <w:r w:rsidRPr="00DB6AC4">
        <w:rPr>
          <w:rFonts w:ascii="Times New Roman" w:hAnsi="Times New Roman"/>
          <w:bCs/>
          <w:iCs/>
          <w:szCs w:val="24"/>
          <w:lang w:val="sr-Latn-CS"/>
        </w:rPr>
        <w:t>усавршавање преко семинара и трибина</w:t>
      </w:r>
    </w:p>
    <w:p w:rsidR="00207991" w:rsidRPr="00DB6AC4" w:rsidRDefault="00207991" w:rsidP="00BE776B">
      <w:pPr>
        <w:pStyle w:val="BodyTextIndent2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Cs w:val="24"/>
          <w:lang w:val="sr-Latn-CS"/>
        </w:rPr>
      </w:pPr>
      <w:r w:rsidRPr="00DB6AC4">
        <w:rPr>
          <w:rFonts w:ascii="Times New Roman" w:hAnsi="Times New Roman"/>
          <w:bCs/>
          <w:iCs/>
          <w:szCs w:val="24"/>
          <w:lang w:val="sr-Latn-CS"/>
        </w:rPr>
        <w:t>усавршавање преко учешћа у стручним телима школе</w:t>
      </w:r>
    </w:p>
    <w:p w:rsidR="00207991" w:rsidRPr="00DB6AC4" w:rsidRDefault="00207991" w:rsidP="00BE776B">
      <w:pPr>
        <w:pStyle w:val="BodyTextIndent2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  <w:iCs/>
          <w:szCs w:val="24"/>
          <w:lang w:val="sr-Latn-CS"/>
        </w:rPr>
      </w:pPr>
      <w:r w:rsidRPr="00DB6AC4">
        <w:rPr>
          <w:rFonts w:ascii="Times New Roman" w:hAnsi="Times New Roman"/>
          <w:bCs/>
          <w:iCs/>
          <w:szCs w:val="24"/>
          <w:lang w:val="sr-Latn-CS"/>
        </w:rPr>
        <w:t>индивидуално стручно усавршавање</w:t>
      </w:r>
    </w:p>
    <w:p w:rsidR="00207991" w:rsidRPr="00DB6AC4" w:rsidRDefault="00207991" w:rsidP="00207991">
      <w:pPr>
        <w:rPr>
          <w:rFonts w:ascii="Times New Roman" w:hAnsi="Times New Roman" w:cs="Times New Roman"/>
          <w:sz w:val="24"/>
          <w:szCs w:val="24"/>
        </w:rPr>
      </w:pPr>
      <w:bookmarkStart w:id="84" w:name="_Toc398019291"/>
      <w:bookmarkStart w:id="85" w:name="_Toc398019383"/>
      <w:bookmarkStart w:id="86" w:name="_Toc398019471"/>
      <w:bookmarkStart w:id="87" w:name="_Toc398019647"/>
      <w:bookmarkStart w:id="88" w:name="_Toc398019736"/>
      <w:bookmarkStart w:id="89" w:name="_Toc398021806"/>
    </w:p>
    <w:p w:rsidR="00207991" w:rsidRPr="00DB6AC4" w:rsidRDefault="00353B3E" w:rsidP="00353B3E">
      <w:pPr>
        <w:pStyle w:val="Heading2"/>
        <w:jc w:val="center"/>
      </w:pPr>
      <w:bookmarkStart w:id="90" w:name="_Toc19553875"/>
      <w:bookmarkStart w:id="91" w:name="_Toc19554213"/>
      <w:bookmarkStart w:id="92" w:name="_Toc50575892"/>
      <w:bookmarkStart w:id="93" w:name="_Toc50576342"/>
      <w:bookmarkStart w:id="94" w:name="_Toc50577363"/>
      <w:bookmarkStart w:id="95" w:name="_Toc50577548"/>
      <w:bookmarkStart w:id="96" w:name="_Toc88204917"/>
      <w:bookmarkStart w:id="97" w:name="_Toc88205139"/>
      <w:bookmarkStart w:id="98" w:name="_Toc117440718"/>
      <w:bookmarkStart w:id="99" w:name="_Toc208300701"/>
      <w:r>
        <w:lastRenderedPageBreak/>
        <w:t>П</w:t>
      </w:r>
      <w:r w:rsidR="00207991" w:rsidRPr="00DB6AC4">
        <w:t>рограм  стручног усавршавања наставника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207991" w:rsidRPr="00DB6AC4" w:rsidRDefault="00207991" w:rsidP="0020799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3220"/>
        <w:gridCol w:w="3221"/>
        <w:gridCol w:w="3251"/>
      </w:tblGrid>
      <w:tr w:rsidR="00207991" w:rsidRPr="00DB6AC4" w:rsidTr="00E371F6">
        <w:trPr>
          <w:trHeight w:val="701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207991" w:rsidRPr="00DB6AC4" w:rsidRDefault="00207991" w:rsidP="0020799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САДРЖАЈ РАДА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207991" w:rsidRPr="00DB6AC4" w:rsidRDefault="00207991" w:rsidP="0020799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207991" w:rsidRPr="00DB6AC4" w:rsidRDefault="00207991" w:rsidP="0020799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ИЗВРШИОЦИ</w:t>
            </w:r>
          </w:p>
        </w:tc>
      </w:tr>
      <w:tr w:rsidR="00207991" w:rsidRPr="00DB6AC4" w:rsidTr="001E26DF">
        <w:trPr>
          <w:trHeight w:val="2213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991" w:rsidRPr="00DB6AC4" w:rsidRDefault="00207991" w:rsidP="001E26DF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Стручни семинари</w:t>
            </w:r>
          </w:p>
          <w:p w:rsidR="00207991" w:rsidRPr="00DB6AC4" w:rsidRDefault="00207991" w:rsidP="001E26DF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-присуство и учешће на</w:t>
            </w:r>
          </w:p>
          <w:p w:rsidR="00207991" w:rsidRPr="00DB6AC4" w:rsidRDefault="00207991" w:rsidP="001E26DF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семинарима,вебинарима саветовањима,</w:t>
            </w:r>
          </w:p>
          <w:p w:rsidR="00207991" w:rsidRPr="00DB6AC4" w:rsidRDefault="00207991" w:rsidP="001E26DF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конгресима...учитеља,</w:t>
            </w:r>
          </w:p>
          <w:p w:rsidR="00207991" w:rsidRPr="00DB6AC4" w:rsidRDefault="00207991" w:rsidP="001E26DF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наставника, стручних сарадника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7991" w:rsidRPr="00DB6AC4" w:rsidRDefault="00207991" w:rsidP="0020799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  <w:p w:rsidR="00207991" w:rsidRPr="00DB6AC4" w:rsidRDefault="00207991" w:rsidP="0020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1" w:rsidRPr="00DB6AC4" w:rsidRDefault="00207991" w:rsidP="0020799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Сви запослени</w:t>
            </w:r>
          </w:p>
        </w:tc>
      </w:tr>
      <w:tr w:rsidR="00207991" w:rsidRPr="00DB6AC4" w:rsidTr="00207991">
        <w:trPr>
          <w:trHeight w:val="900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991" w:rsidRPr="00DB6AC4" w:rsidRDefault="00207991" w:rsidP="00207991">
            <w:pPr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Индивидуално усавршавање</w:t>
            </w:r>
          </w:p>
          <w:p w:rsidR="00207991" w:rsidRPr="00DB6AC4" w:rsidRDefault="00207991" w:rsidP="00207991">
            <w:pPr>
              <w:autoSpaceDE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-праћење литературе и сртучних</w:t>
            </w:r>
            <w:r w:rsidRPr="00DB6AC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B6A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часописа,</w:t>
            </w:r>
            <w:r w:rsidRPr="00DB6AC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презентације, ТВ емисије...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7991" w:rsidRPr="00DB6AC4" w:rsidRDefault="00207991" w:rsidP="0020799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  <w:p w:rsidR="00207991" w:rsidRPr="00DB6AC4" w:rsidRDefault="00207991" w:rsidP="0020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1" w:rsidRPr="00DB6AC4" w:rsidRDefault="00207991" w:rsidP="0020799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Сви запослени</w:t>
            </w:r>
          </w:p>
        </w:tc>
      </w:tr>
      <w:tr w:rsidR="00207991" w:rsidRPr="00DB6AC4" w:rsidTr="001E26DF">
        <w:trPr>
          <w:trHeight w:val="575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991" w:rsidRPr="00DB6AC4" w:rsidRDefault="00207991" w:rsidP="0020799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Угледни часови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7991" w:rsidRPr="00DB6AC4" w:rsidRDefault="00207991" w:rsidP="0020799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91" w:rsidRPr="00DB6AC4" w:rsidRDefault="00207991" w:rsidP="0020799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Наставници</w:t>
            </w:r>
          </w:p>
        </w:tc>
      </w:tr>
    </w:tbl>
    <w:p w:rsidR="00207991" w:rsidRPr="00DB6AC4" w:rsidRDefault="00207991" w:rsidP="0020799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У оквиру свог портфолија сваки наставника планира годишњи лични план професионалног развоја и води извештај о стручном усавршавању и напредовању. </w:t>
      </w:r>
    </w:p>
    <w:p w:rsidR="0027321F" w:rsidRPr="00DB6AC4" w:rsidRDefault="00207991" w:rsidP="00C446F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E86DEB" w:rsidRPr="005A063E" w:rsidRDefault="00E86DEB" w:rsidP="00353B3E">
      <w:pPr>
        <w:pStyle w:val="Heading1"/>
        <w:ind w:left="432" w:hanging="432"/>
        <w:rPr>
          <w:rFonts w:ascii="Times New Roman" w:hAnsi="Times New Roman"/>
          <w:b/>
          <w:color w:val="000000"/>
          <w:sz w:val="28"/>
          <w:szCs w:val="28"/>
        </w:rPr>
      </w:pPr>
      <w:bookmarkStart w:id="100" w:name="_Toc208300702"/>
      <w:bookmarkStart w:id="101" w:name="_Toc398888055"/>
      <w:r w:rsidRPr="005A063E">
        <w:rPr>
          <w:rFonts w:ascii="Times New Roman" w:hAnsi="Times New Roman"/>
          <w:b/>
          <w:color w:val="000000"/>
          <w:sz w:val="28"/>
          <w:szCs w:val="28"/>
        </w:rPr>
        <w:t>ПЛАН НАПРЕДОВАЊА И СТИЦАЊА ЗВАЊА</w:t>
      </w:r>
      <w:bookmarkEnd w:id="100"/>
      <w:r w:rsidRPr="005A063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End w:id="101"/>
    </w:p>
    <w:p w:rsidR="00921A5B" w:rsidRPr="00353B3E" w:rsidRDefault="00921A5B" w:rsidP="00353B3E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86DEB" w:rsidRPr="00DB6AC4" w:rsidRDefault="00E86DEB" w:rsidP="00E86DE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 току стручног усавршавања н</w:t>
      </w:r>
      <w:r w:rsidR="0035660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аставник</w:t>
      </w: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и стручни сарадник може да стекне звање: педагошки саветник, </w:t>
      </w:r>
      <w:r w:rsidRPr="00DB6AC4">
        <w:rPr>
          <w:rFonts w:ascii="Times New Roman" w:hAnsi="Times New Roman" w:cs="Times New Roman"/>
          <w:color w:val="000000"/>
          <w:sz w:val="24"/>
          <w:szCs w:val="24"/>
        </w:rPr>
        <w:t>самостални педагошки саветник</w:t>
      </w: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 виши педагошки саветник, високи педагошки саветник под условима који су прописани Правилником о стручном усавршавању и стицању звања наставника, васпитача и стручног сарадника. </w:t>
      </w:r>
    </w:p>
    <w:p w:rsidR="00E86DEB" w:rsidRPr="00DB6AC4" w:rsidRDefault="00E86DEB" w:rsidP="00E86DE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Поступак за стицање одгова</w:t>
      </w:r>
      <w:r w:rsidR="0035660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рајућег звања покреће наставник</w:t>
      </w: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и стручни сарадник подноше</w:t>
      </w:r>
      <w:r w:rsidR="0035660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њем захтева установи. Наставник</w:t>
      </w: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и стручни сарадник подноси доказе о испуњености услова за стицање звања, са самопроценом степена стечених компетенција самопроценом иницирања и учествовања у подизању квалитета образовно-васпитног рада.  </w:t>
      </w:r>
    </w:p>
    <w:p w:rsidR="00E86DEB" w:rsidRPr="00DB6AC4" w:rsidRDefault="00E86DEB" w:rsidP="00E86DE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У поступку одлучивања о захтеву директор установе прибавља  мишљење са проценом степена остварености образовно-васпитних циљева у кључним областима и квалитета педагошке праксе за: </w:t>
      </w:r>
    </w:p>
    <w:p w:rsidR="00E86DEB" w:rsidRPr="00DB6AC4" w:rsidRDefault="00E86DEB" w:rsidP="00E86DE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- наставника - од стручног већа за област предмета и од просветног саветника; </w:t>
      </w:r>
    </w:p>
    <w:p w:rsidR="00E86DEB" w:rsidRPr="00DB6AC4" w:rsidRDefault="00E86DEB" w:rsidP="00E86DE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lastRenderedPageBreak/>
        <w:t xml:space="preserve">- за стручног сарадника у школи - од педагошког колегијума и просветног саветника; </w:t>
      </w:r>
    </w:p>
    <w:p w:rsidR="00E86DEB" w:rsidRPr="00DB6AC4" w:rsidRDefault="00E86DEB" w:rsidP="00E86DE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Предлог и стицање</w:t>
      </w:r>
      <w:r w:rsidR="0035660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одговарајућег звања наставника</w:t>
      </w:r>
      <w:r w:rsidR="003566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и стручног сарадника директор до</w:t>
      </w:r>
      <w:r w:rsidR="0035660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ставља на мишљење наставничком</w:t>
      </w:r>
      <w:r w:rsidRPr="00DB6AC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, односно педагошком већу и савету родитеља, са прибављеним позитивним мишљењима и проценом.</w:t>
      </w:r>
    </w:p>
    <w:p w:rsidR="00E86DEB" w:rsidRPr="00DB6AC4" w:rsidRDefault="00E86DEB" w:rsidP="00E86DEB">
      <w:pPr>
        <w:ind w:firstLine="72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B6AC4">
        <w:rPr>
          <w:rFonts w:ascii="Times New Roman" w:hAnsi="Times New Roman" w:cs="Times New Roman"/>
          <w:noProof/>
          <w:color w:val="000000"/>
          <w:sz w:val="24"/>
          <w:szCs w:val="24"/>
        </w:rPr>
        <w:t>Просветни саветник врши стручно-педагошки надзор над радом наставника и стручног сарадника два пута у трајању од по једног радног дана, без обавезе најављивања. Предмет стручно-педагошког надзора јесу компетенције и степен иницирања и учествовања у подизању квалитета образовно-васпитног рада наставника и стручног сарадника у току остваривања свих облика образовно-васпитног рада.</w:t>
      </w:r>
    </w:p>
    <w:p w:rsidR="00E86DEB" w:rsidRPr="00DB6AC4" w:rsidRDefault="00E86DEB" w:rsidP="00E86DEB">
      <w:pPr>
        <w:ind w:firstLine="72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B6AC4">
        <w:rPr>
          <w:rFonts w:ascii="Times New Roman" w:hAnsi="Times New Roman" w:cs="Times New Roman"/>
          <w:noProof/>
          <w:color w:val="000000"/>
          <w:sz w:val="24"/>
          <w:szCs w:val="24"/>
        </w:rPr>
        <w:t>Када је мишљење просветног саветника позитивно, директор доноси решење о стицању звања педагошког саветника и самосталног педагошког саветника.</w:t>
      </w:r>
    </w:p>
    <w:p w:rsidR="00182CAD" w:rsidRDefault="00182CAD" w:rsidP="00E86DEB">
      <w:pPr>
        <w:ind w:firstLine="72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353B3E" w:rsidRDefault="00353B3E" w:rsidP="00E86DEB">
      <w:pPr>
        <w:ind w:firstLine="72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182CAD" w:rsidRDefault="00182CAD" w:rsidP="005A063E">
      <w:pPr>
        <w:pStyle w:val="Heading1"/>
        <w:rPr>
          <w:rFonts w:ascii="Times New Roman" w:hAnsi="Times New Roman"/>
          <w:b/>
          <w:noProof/>
          <w:sz w:val="28"/>
          <w:szCs w:val="28"/>
        </w:rPr>
      </w:pPr>
      <w:bookmarkStart w:id="102" w:name="_Toc208300703"/>
      <w:r w:rsidRPr="005A063E">
        <w:rPr>
          <w:rFonts w:ascii="Times New Roman" w:hAnsi="Times New Roman"/>
          <w:b/>
          <w:noProof/>
          <w:sz w:val="28"/>
          <w:szCs w:val="28"/>
        </w:rPr>
        <w:t>МЕРЕ ЗА УВОЂЕЊЕ ИНОВАТИВНИХ МЕТОДА НАСТАВЕ, УЧЕЊА И ОЦЕЊИВАЊА УЧЕНИКА</w:t>
      </w:r>
      <w:bookmarkEnd w:id="102"/>
    </w:p>
    <w:p w:rsidR="005A063E" w:rsidRPr="005A063E" w:rsidRDefault="005A063E" w:rsidP="005A063E">
      <w:pPr>
        <w:rPr>
          <w:lang w:eastAsia="ar-SA"/>
        </w:rPr>
      </w:pPr>
    </w:p>
    <w:p w:rsidR="00353B3E" w:rsidRPr="006660D1" w:rsidRDefault="007B69B2" w:rsidP="00E86DEB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B6AC4">
        <w:rPr>
          <w:rFonts w:ascii="Times New Roman" w:hAnsi="Times New Roman" w:cs="Times New Roman"/>
          <w:noProof/>
          <w:sz w:val="24"/>
          <w:szCs w:val="24"/>
        </w:rPr>
        <w:t>Унапређивање наставе постиже се увођењем иновативних метода наставе, учења и оцењивања са циљем да</w:t>
      </w:r>
      <w:r w:rsidR="007B3FD6" w:rsidRPr="00DB6AC4">
        <w:rPr>
          <w:rFonts w:ascii="Times New Roman" w:hAnsi="Times New Roman" w:cs="Times New Roman"/>
          <w:noProof/>
          <w:sz w:val="24"/>
          <w:szCs w:val="24"/>
        </w:rPr>
        <w:t xml:space="preserve"> се</w:t>
      </w:r>
      <w:r w:rsidRPr="00DB6AC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B3FD6" w:rsidRPr="00DB6AC4">
        <w:rPr>
          <w:rFonts w:ascii="Times New Roman" w:hAnsi="Times New Roman" w:cs="Times New Roman"/>
          <w:noProof/>
          <w:sz w:val="24"/>
          <w:szCs w:val="24"/>
        </w:rPr>
        <w:t>у први план стави</w:t>
      </w:r>
      <w:r w:rsidRPr="00DB6AC4">
        <w:rPr>
          <w:rFonts w:ascii="Times New Roman" w:hAnsi="Times New Roman" w:cs="Times New Roman"/>
          <w:noProof/>
          <w:sz w:val="24"/>
          <w:szCs w:val="24"/>
        </w:rPr>
        <w:t xml:space="preserve"> активност ученика</w:t>
      </w:r>
      <w:r w:rsidR="003B5B43" w:rsidRPr="00DB6AC4">
        <w:rPr>
          <w:rFonts w:ascii="Times New Roman" w:hAnsi="Times New Roman" w:cs="Times New Roman"/>
          <w:noProof/>
          <w:sz w:val="24"/>
          <w:szCs w:val="24"/>
        </w:rPr>
        <w:t>, чиме се подстиче већа мотивисаност и интересовање ученика за учење.</w:t>
      </w:r>
      <w:r w:rsidR="00D83772" w:rsidRPr="00DB6AC4">
        <w:rPr>
          <w:rFonts w:ascii="Times New Roman" w:hAnsi="Times New Roman" w:cs="Times New Roman"/>
          <w:noProof/>
          <w:sz w:val="24"/>
          <w:szCs w:val="24"/>
        </w:rPr>
        <w:t xml:space="preserve"> Иновирање наставе доприноси ефикаснијем и бољем оставривању задатака образовања и васпитања, јер чине наставни процес динамичнијим, атрактивнијим и успешнијим.</w:t>
      </w:r>
      <w:r w:rsidR="003B5B43" w:rsidRPr="00DB6AC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181"/>
        <w:gridCol w:w="3181"/>
        <w:gridCol w:w="3181"/>
      </w:tblGrid>
      <w:tr w:rsidR="006C04C2" w:rsidRPr="00DB6AC4" w:rsidTr="00353B3E">
        <w:trPr>
          <w:trHeight w:val="489"/>
        </w:trPr>
        <w:tc>
          <w:tcPr>
            <w:tcW w:w="3181" w:type="dxa"/>
            <w:shd w:val="clear" w:color="auto" w:fill="FABF8F" w:themeFill="accent6" w:themeFillTint="99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Активности</w:t>
            </w:r>
          </w:p>
        </w:tc>
        <w:tc>
          <w:tcPr>
            <w:tcW w:w="3181" w:type="dxa"/>
            <w:shd w:val="clear" w:color="auto" w:fill="FABF8F" w:themeFill="accent6" w:themeFillTint="99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Временска динамика</w:t>
            </w:r>
          </w:p>
        </w:tc>
        <w:tc>
          <w:tcPr>
            <w:tcW w:w="3181" w:type="dxa"/>
            <w:shd w:val="clear" w:color="auto" w:fill="FABF8F" w:themeFill="accent6" w:themeFillTint="99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Носиоци</w:t>
            </w:r>
          </w:p>
        </w:tc>
      </w:tr>
      <w:tr w:rsidR="006C04C2" w:rsidRPr="00DB6AC4" w:rsidTr="00353B3E">
        <w:trPr>
          <w:trHeight w:val="614"/>
        </w:trPr>
        <w:tc>
          <w:tcPr>
            <w:tcW w:w="3181" w:type="dxa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Реализација угледних и огледних часова</w:t>
            </w:r>
          </w:p>
        </w:tc>
        <w:tc>
          <w:tcPr>
            <w:tcW w:w="3181" w:type="dxa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Током школске године</w:t>
            </w:r>
          </w:p>
        </w:tc>
        <w:tc>
          <w:tcPr>
            <w:tcW w:w="3181" w:type="dxa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Задужени наставници и педагог</w:t>
            </w:r>
          </w:p>
        </w:tc>
      </w:tr>
      <w:tr w:rsidR="007B69B2" w:rsidRPr="00DB6AC4" w:rsidTr="00353B3E">
        <w:trPr>
          <w:trHeight w:val="614"/>
        </w:trPr>
        <w:tc>
          <w:tcPr>
            <w:tcW w:w="3181" w:type="dxa"/>
          </w:tcPr>
          <w:p w:rsidR="007B69B2" w:rsidRPr="00DB6AC4" w:rsidRDefault="007B69B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Размена примера добре праксе</w:t>
            </w:r>
          </w:p>
        </w:tc>
        <w:tc>
          <w:tcPr>
            <w:tcW w:w="3181" w:type="dxa"/>
          </w:tcPr>
          <w:p w:rsidR="007B69B2" w:rsidRPr="00DB6AC4" w:rsidRDefault="007B69B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Током школске године</w:t>
            </w:r>
          </w:p>
        </w:tc>
        <w:tc>
          <w:tcPr>
            <w:tcW w:w="3181" w:type="dxa"/>
          </w:tcPr>
          <w:p w:rsidR="007B69B2" w:rsidRPr="00DB6AC4" w:rsidRDefault="007B69B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Стручна већа</w:t>
            </w:r>
          </w:p>
        </w:tc>
      </w:tr>
      <w:tr w:rsidR="006C04C2" w:rsidRPr="00DB6AC4" w:rsidTr="00353B3E">
        <w:trPr>
          <w:trHeight w:val="1208"/>
        </w:trPr>
        <w:tc>
          <w:tcPr>
            <w:tcW w:w="3181" w:type="dxa"/>
          </w:tcPr>
          <w:p w:rsidR="006C04C2" w:rsidRPr="00DB6AC4" w:rsidRDefault="006C04C2" w:rsidP="007B6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Примена</w:t>
            </w:r>
            <w:r w:rsidR="007B69B2"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савремених и разноврсних наставних метода, облика рада и средстава</w:t>
            </w:r>
          </w:p>
        </w:tc>
        <w:tc>
          <w:tcPr>
            <w:tcW w:w="3181" w:type="dxa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Током школске године</w:t>
            </w:r>
          </w:p>
        </w:tc>
        <w:tc>
          <w:tcPr>
            <w:tcW w:w="3181" w:type="dxa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Наставници</w:t>
            </w:r>
          </w:p>
        </w:tc>
      </w:tr>
      <w:tr w:rsidR="006C04C2" w:rsidRPr="00DB6AC4" w:rsidTr="00353B3E">
        <w:trPr>
          <w:trHeight w:val="911"/>
        </w:trPr>
        <w:tc>
          <w:tcPr>
            <w:tcW w:w="3181" w:type="dxa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Стручно усвршавање </w:t>
            </w:r>
            <w:r w:rsidR="007B69B2"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и примена стеченог знања са семинара</w:t>
            </w:r>
          </w:p>
        </w:tc>
        <w:tc>
          <w:tcPr>
            <w:tcW w:w="3181" w:type="dxa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Током шшколске године</w:t>
            </w:r>
          </w:p>
        </w:tc>
        <w:tc>
          <w:tcPr>
            <w:tcW w:w="3181" w:type="dxa"/>
          </w:tcPr>
          <w:p w:rsidR="006C04C2" w:rsidRPr="00DB6AC4" w:rsidRDefault="006C04C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 педагог и наставници</w:t>
            </w:r>
          </w:p>
        </w:tc>
      </w:tr>
      <w:tr w:rsidR="006C04C2" w:rsidRPr="00DB6AC4" w:rsidTr="00353B3E">
        <w:trPr>
          <w:trHeight w:val="614"/>
        </w:trPr>
        <w:tc>
          <w:tcPr>
            <w:tcW w:w="3181" w:type="dxa"/>
          </w:tcPr>
          <w:p w:rsidR="006C04C2" w:rsidRPr="00DB6AC4" w:rsidRDefault="007B69B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Мини пројекти ученика и наставника</w:t>
            </w:r>
          </w:p>
        </w:tc>
        <w:tc>
          <w:tcPr>
            <w:tcW w:w="3181" w:type="dxa"/>
          </w:tcPr>
          <w:p w:rsidR="006C04C2" w:rsidRPr="00DB6AC4" w:rsidRDefault="007B69B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Током шшколске године</w:t>
            </w:r>
          </w:p>
        </w:tc>
        <w:tc>
          <w:tcPr>
            <w:tcW w:w="3181" w:type="dxa"/>
          </w:tcPr>
          <w:p w:rsidR="006C04C2" w:rsidRPr="00DB6AC4" w:rsidRDefault="007B69B2" w:rsidP="006E7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Ученици и наставници</w:t>
            </w:r>
          </w:p>
        </w:tc>
      </w:tr>
    </w:tbl>
    <w:p w:rsidR="006E76AC" w:rsidRDefault="006E76AC" w:rsidP="005A063E">
      <w:pPr>
        <w:pStyle w:val="Heading1"/>
        <w:rPr>
          <w:rFonts w:ascii="Times New Roman" w:hAnsi="Times New Roman"/>
          <w:b/>
          <w:sz w:val="28"/>
          <w:szCs w:val="28"/>
          <w:lang w:val="sr-Latn-CS"/>
        </w:rPr>
      </w:pPr>
      <w:bookmarkStart w:id="103" w:name="_Toc208300704"/>
      <w:r w:rsidRPr="005A063E">
        <w:rPr>
          <w:rFonts w:ascii="Times New Roman" w:hAnsi="Times New Roman"/>
          <w:b/>
          <w:sz w:val="28"/>
          <w:szCs w:val="28"/>
          <w:lang w:val="sr-Latn-CS"/>
        </w:rPr>
        <w:lastRenderedPageBreak/>
        <w:t>ПЛАН УКЉУЧИВАЊА ШКОЛЕ У НАЦИОНАЛНЕ И МЕЂУНАРОДНЕ ПРОЈЕКТЕ</w:t>
      </w:r>
      <w:bookmarkEnd w:id="103"/>
    </w:p>
    <w:p w:rsidR="005A063E" w:rsidRPr="005A063E" w:rsidRDefault="005A063E" w:rsidP="005A063E">
      <w:pPr>
        <w:rPr>
          <w:lang w:val="sr-Latn-CS" w:eastAsia="ar-SA"/>
        </w:rPr>
      </w:pPr>
    </w:p>
    <w:p w:rsidR="006E76AC" w:rsidRPr="00DB6AC4" w:rsidRDefault="00FD3FBE" w:rsidP="006E76AC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AC4">
        <w:rPr>
          <w:rFonts w:ascii="Times New Roman" w:hAnsi="Times New Roman" w:cs="Times New Roman"/>
          <w:sz w:val="24"/>
          <w:szCs w:val="24"/>
        </w:rPr>
        <w:t xml:space="preserve">Школски </w:t>
      </w:r>
      <w:r w:rsidR="00F00C2C" w:rsidRPr="00DB6AC4">
        <w:rPr>
          <w:rFonts w:ascii="Times New Roman" w:hAnsi="Times New Roman" w:cs="Times New Roman"/>
          <w:sz w:val="24"/>
          <w:szCs w:val="24"/>
        </w:rPr>
        <w:t xml:space="preserve">Тим за писање пројеката прати </w:t>
      </w:r>
      <w:r w:rsidRPr="00DB6AC4">
        <w:rPr>
          <w:rFonts w:ascii="Times New Roman" w:hAnsi="Times New Roman" w:cs="Times New Roman"/>
          <w:sz w:val="24"/>
          <w:szCs w:val="24"/>
        </w:rPr>
        <w:t>актуелне националне и међународне пројекте</w:t>
      </w:r>
      <w:r w:rsidR="00F00C2C" w:rsidRPr="00DB6AC4">
        <w:rPr>
          <w:rFonts w:ascii="Times New Roman" w:hAnsi="Times New Roman" w:cs="Times New Roman"/>
          <w:sz w:val="24"/>
          <w:szCs w:val="24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</w:rPr>
        <w:t xml:space="preserve">у  којима може да </w:t>
      </w:r>
      <w:r w:rsidR="007B3129" w:rsidRPr="00DB6AC4">
        <w:rPr>
          <w:rFonts w:ascii="Times New Roman" w:hAnsi="Times New Roman" w:cs="Times New Roman"/>
          <w:sz w:val="24"/>
          <w:szCs w:val="24"/>
        </w:rPr>
        <w:t>аплицира</w:t>
      </w:r>
      <w:r w:rsidRPr="00DB6AC4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6B5D3C" w:rsidRPr="00DB6AC4">
        <w:rPr>
          <w:rFonts w:ascii="Times New Roman" w:hAnsi="Times New Roman" w:cs="Times New Roman"/>
          <w:sz w:val="24"/>
          <w:szCs w:val="24"/>
        </w:rPr>
        <w:t xml:space="preserve"> са циљем унапређења образовно-васпитног рада</w:t>
      </w:r>
      <w:r w:rsidRPr="00DB6AC4">
        <w:rPr>
          <w:rFonts w:ascii="Times New Roman" w:hAnsi="Times New Roman" w:cs="Times New Roman"/>
          <w:sz w:val="24"/>
          <w:szCs w:val="24"/>
        </w:rPr>
        <w:t xml:space="preserve">. Годинама успешно учествујемо у </w:t>
      </w:r>
      <w:r w:rsidR="007B3129" w:rsidRPr="00DB6AC4">
        <w:rPr>
          <w:rFonts w:ascii="Times New Roman" w:hAnsi="Times New Roman" w:cs="Times New Roman"/>
          <w:sz w:val="24"/>
          <w:szCs w:val="24"/>
        </w:rPr>
        <w:t>п</w:t>
      </w:r>
      <w:r w:rsidRPr="00DB6AC4">
        <w:rPr>
          <w:rFonts w:ascii="Times New Roman" w:hAnsi="Times New Roman" w:cs="Times New Roman"/>
          <w:sz w:val="24"/>
          <w:szCs w:val="24"/>
        </w:rPr>
        <w:t>ројектима Енергија је с</w:t>
      </w:r>
      <w:r w:rsidR="006B5D3C" w:rsidRPr="00DB6AC4">
        <w:rPr>
          <w:rFonts w:ascii="Times New Roman" w:hAnsi="Times New Roman" w:cs="Times New Roman"/>
          <w:sz w:val="24"/>
          <w:szCs w:val="24"/>
        </w:rPr>
        <w:t>в</w:t>
      </w:r>
      <w:r w:rsidRPr="00DB6AC4">
        <w:rPr>
          <w:rFonts w:ascii="Times New Roman" w:hAnsi="Times New Roman" w:cs="Times New Roman"/>
          <w:sz w:val="24"/>
          <w:szCs w:val="24"/>
        </w:rPr>
        <w:t>уда ока нас и Чистије и зеленије школе Војводине.</w:t>
      </w:r>
    </w:p>
    <w:p w:rsidR="00E86DEB" w:rsidRPr="00DB6AC4" w:rsidRDefault="00E86DEB" w:rsidP="00E86DEB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E86DEB" w:rsidRPr="005A063E" w:rsidRDefault="00E86DEB" w:rsidP="00E86DEB">
      <w:pPr>
        <w:pStyle w:val="Heading1"/>
        <w:ind w:left="432" w:hanging="432"/>
        <w:rPr>
          <w:rFonts w:ascii="Times New Roman" w:hAnsi="Times New Roman"/>
          <w:b/>
          <w:sz w:val="28"/>
          <w:szCs w:val="28"/>
          <w:lang w:val="sr-Cyrl-CS"/>
        </w:rPr>
      </w:pPr>
      <w:bookmarkStart w:id="104" w:name="_Toc208300705"/>
      <w:r w:rsidRPr="005A063E">
        <w:rPr>
          <w:rFonts w:ascii="Times New Roman" w:hAnsi="Times New Roman"/>
          <w:b/>
          <w:sz w:val="28"/>
          <w:szCs w:val="28"/>
        </w:rPr>
        <w:t xml:space="preserve">ПЛАН УКЉУЧИВАЊА РОДИТЕЉА, </w:t>
      </w:r>
      <w:r w:rsidRPr="005A063E">
        <w:rPr>
          <w:rFonts w:ascii="Times New Roman" w:hAnsi="Times New Roman"/>
          <w:b/>
          <w:sz w:val="28"/>
          <w:szCs w:val="28"/>
          <w:lang w:val="sr-Cyrl-CS"/>
        </w:rPr>
        <w:t xml:space="preserve">ОДНОСНО </w:t>
      </w:r>
      <w:r w:rsidRPr="005A063E">
        <w:rPr>
          <w:rFonts w:ascii="Times New Roman" w:hAnsi="Times New Roman"/>
          <w:b/>
          <w:sz w:val="28"/>
          <w:szCs w:val="28"/>
        </w:rPr>
        <w:t>СТАРАТЕЉА У РАД ШКОЛЕ</w:t>
      </w:r>
      <w:bookmarkEnd w:id="104"/>
    </w:p>
    <w:p w:rsidR="00E86DEB" w:rsidRPr="00DB6AC4" w:rsidRDefault="00E86DEB" w:rsidP="00E86D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86DEB" w:rsidRPr="00DB6AC4" w:rsidRDefault="00E86DEB" w:rsidP="00E86DEB">
      <w:pPr>
        <w:pStyle w:val="normal0"/>
        <w:spacing w:before="0" w:beforeAutospacing="0" w:after="0" w:afterAutospacing="0"/>
        <w:ind w:firstLine="720"/>
        <w:jc w:val="both"/>
        <w:rPr>
          <w:rFonts w:cs="Times New Roman"/>
          <w:bCs/>
          <w:lang w:val="sr-Latn-CS"/>
        </w:rPr>
      </w:pPr>
      <w:r w:rsidRPr="00DB6AC4">
        <w:rPr>
          <w:rFonts w:cs="Times New Roman"/>
          <w:bCs/>
          <w:lang w:val="sr-Latn-CS"/>
        </w:rPr>
        <w:t>Школа подстиче и негује п</w:t>
      </w:r>
      <w:r w:rsidR="00921A5B" w:rsidRPr="00DB6AC4">
        <w:rPr>
          <w:rFonts w:cs="Times New Roman"/>
          <w:bCs/>
          <w:lang w:val="sr-Latn-CS"/>
        </w:rPr>
        <w:t>артнерски однос са родитељима</w:t>
      </w:r>
      <w:r w:rsidR="00921A5B" w:rsidRPr="00DB6AC4">
        <w:rPr>
          <w:rFonts w:cs="Times New Roman"/>
          <w:bCs/>
        </w:rPr>
        <w:t xml:space="preserve"> </w:t>
      </w:r>
      <w:r w:rsidRPr="00DB6AC4">
        <w:rPr>
          <w:rFonts w:cs="Times New Roman"/>
          <w:bCs/>
          <w:lang w:val="sr-Latn-CS"/>
        </w:rPr>
        <w:t>ученика, заснован на принципима међусобног разумевања, поштовања и поверења.</w:t>
      </w:r>
    </w:p>
    <w:p w:rsidR="00E86DEB" w:rsidRPr="00DB6AC4" w:rsidRDefault="00E86DEB" w:rsidP="00E86D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B6AC4">
        <w:rPr>
          <w:rFonts w:ascii="Times New Roman" w:hAnsi="Times New Roman" w:cs="Times New Roman"/>
          <w:sz w:val="24"/>
          <w:szCs w:val="24"/>
          <w:lang w:val="ru-RU"/>
        </w:rPr>
        <w:t>Носиоци активности сарадње са родитељима су сви учесници у васпитно-образовном процесу. Садржаји сарадње проистичу из потребе школе, породице, развојних карактеристика младих на овом узрасту и индивидуалних потреба појединаца.</w:t>
      </w:r>
    </w:p>
    <w:p w:rsidR="00E86DEB" w:rsidRPr="00DB6AC4" w:rsidRDefault="00921A5B" w:rsidP="00E86DE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     Свака школа према својим мо</w:t>
      </w:r>
      <w:r w:rsidR="00E86DEB" w:rsidRPr="00DB6AC4">
        <w:rPr>
          <w:rFonts w:ascii="Times New Roman" w:hAnsi="Times New Roman" w:cs="Times New Roman"/>
          <w:sz w:val="24"/>
          <w:szCs w:val="24"/>
          <w:lang w:val="sr-Cyrl-CS"/>
        </w:rPr>
        <w:t>гућностима, образовном нивоу родитеља и васпитно-образовним проблемима са којима се најчешће сусреће, планира сарадњу са родитељима. Сарадња са родитељима се ће одвијати током читаве године кроз следеће облике:</w:t>
      </w:r>
    </w:p>
    <w:p w:rsidR="00E86DEB" w:rsidRPr="00DB6AC4" w:rsidRDefault="00E86DEB" w:rsidP="00E86DEB">
      <w:pPr>
        <w:autoSpaceDE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* </w:t>
      </w:r>
      <w:r w:rsidRPr="00DB6AC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индивидуални контакти</w:t>
      </w:r>
      <w:r w:rsidRPr="00DB6AC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: -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Индивидуални контакти одељенског старешина и родитеља омогућавају одељенском старешини да боље упозна родитеље, као и саме ученик У контакту са родитељима поштоваће се личност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родитеља, пружаће се потребне иформације уз коректно понашање и очување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угледа школе;</w:t>
      </w:r>
    </w:p>
    <w:p w:rsidR="00E86DEB" w:rsidRPr="00DB6AC4" w:rsidRDefault="00E86DEB" w:rsidP="00E86DEB">
      <w:pPr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* писменим путем – </w:t>
      </w:r>
      <w:r w:rsidRPr="00DB6AC4">
        <w:rPr>
          <w:rFonts w:ascii="Times New Roman" w:hAnsi="Times New Roman" w:cs="Times New Roman"/>
          <w:bCs/>
          <w:sz w:val="24"/>
          <w:szCs w:val="24"/>
          <w:lang w:val="ru-RU"/>
        </w:rPr>
        <w:t>обавештеље родитељима о успеху и дисциплини ученика на сваком тромесечју</w:t>
      </w:r>
    </w:p>
    <w:p w:rsidR="00E86DEB" w:rsidRPr="00DB6AC4" w:rsidRDefault="00E86DEB" w:rsidP="00E86DEB">
      <w:pPr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* групни састанци –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разговори биће организовани са родитељима ученика код којих</w:t>
      </w:r>
    </w:p>
    <w:p w:rsidR="00E86DEB" w:rsidRPr="00DB6AC4" w:rsidRDefault="00E86DEB" w:rsidP="00E86DEB">
      <w:pPr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sz w:val="24"/>
          <w:szCs w:val="24"/>
          <w:lang w:val="ru-RU"/>
        </w:rPr>
        <w:t>се јављају тешкоће у напредовању ( учењу и понашању) како би се заједнички</w:t>
      </w:r>
    </w:p>
    <w:p w:rsidR="00E86DEB" w:rsidRPr="00DB6AC4" w:rsidRDefault="00E86DEB" w:rsidP="00E86DEB">
      <w:pPr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sz w:val="24"/>
          <w:szCs w:val="24"/>
          <w:lang w:val="ru-RU"/>
        </w:rPr>
        <w:t>пронашла што боље решења.</w:t>
      </w:r>
    </w:p>
    <w:p w:rsidR="00E86DEB" w:rsidRPr="00DB6AC4" w:rsidRDefault="00E86DEB" w:rsidP="00E86DEB">
      <w:pPr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* родитељски састанци–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сазиваће их, припремати и водити одељењски старешина по потреби и стручни сарадници. Одржаваће се према плану одељењског старешине, а обавеза је најмање четири родитељска састанка у току године. Евиденција о одржаним састанцима водиће се у дневницима рада.</w:t>
      </w:r>
    </w:p>
    <w:p w:rsidR="00E86DEB" w:rsidRDefault="00E86DEB" w:rsidP="00E86DEB">
      <w:pPr>
        <w:autoSpaceDE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DB6AC4">
        <w:rPr>
          <w:rFonts w:ascii="Times New Roman" w:hAnsi="Times New Roman" w:cs="Times New Roman"/>
          <w:b/>
          <w:sz w:val="24"/>
          <w:szCs w:val="24"/>
          <w:lang w:val="ru-RU"/>
        </w:rPr>
        <w:t>дан отворених врата</w:t>
      </w:r>
    </w:p>
    <w:p w:rsidR="00353B3E" w:rsidRPr="00DB6AC4" w:rsidRDefault="00353B3E" w:rsidP="00E86DEB">
      <w:pPr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*електронским путем преко вибер група</w:t>
      </w:r>
    </w:p>
    <w:p w:rsidR="00E86DEB" w:rsidRPr="00DB6AC4" w:rsidRDefault="00E86DEB" w:rsidP="00E86DEB">
      <w:pPr>
        <w:autoSpaceDE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6AC4">
        <w:rPr>
          <w:rFonts w:ascii="Times New Roman" w:hAnsi="Times New Roman" w:cs="Times New Roman"/>
          <w:b/>
          <w:sz w:val="24"/>
          <w:szCs w:val="24"/>
          <w:lang w:val="ru-RU"/>
        </w:rPr>
        <w:t>* учешће родитеља у раду Савета родитеља школе.</w:t>
      </w:r>
    </w:p>
    <w:p w:rsidR="00921A5B" w:rsidRPr="00DB6AC4" w:rsidRDefault="00921A5B" w:rsidP="00E86D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DEB" w:rsidRPr="00DB6AC4" w:rsidRDefault="00E86DEB" w:rsidP="00E86DE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DEB" w:rsidRPr="005A063E" w:rsidRDefault="00E86DEB" w:rsidP="006E76AC">
      <w:pPr>
        <w:pStyle w:val="Heading1"/>
        <w:ind w:left="432" w:hanging="432"/>
        <w:rPr>
          <w:rFonts w:ascii="Times New Roman" w:hAnsi="Times New Roman"/>
          <w:b/>
          <w:sz w:val="28"/>
          <w:szCs w:val="28"/>
        </w:rPr>
      </w:pPr>
      <w:bookmarkStart w:id="105" w:name="_Toc398888057"/>
      <w:bookmarkStart w:id="106" w:name="_Toc208300706"/>
      <w:r w:rsidRPr="005A063E">
        <w:rPr>
          <w:rFonts w:ascii="Times New Roman" w:hAnsi="Times New Roman"/>
          <w:b/>
          <w:sz w:val="28"/>
          <w:szCs w:val="28"/>
        </w:rPr>
        <w:t>ПЛАН САРАДЊЕ СА ДРУГИМ ШКОЛАМА ,</w:t>
      </w:r>
      <w:r w:rsidRPr="005A063E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5A063E">
        <w:rPr>
          <w:rFonts w:ascii="Times New Roman" w:hAnsi="Times New Roman"/>
          <w:b/>
          <w:sz w:val="28"/>
          <w:szCs w:val="28"/>
        </w:rPr>
        <w:t xml:space="preserve">ПРИВРЕДНИМ </w:t>
      </w:r>
      <w:r w:rsidRPr="005A063E">
        <w:rPr>
          <w:rFonts w:ascii="Times New Roman" w:hAnsi="Times New Roman"/>
          <w:b/>
          <w:sz w:val="28"/>
          <w:szCs w:val="28"/>
          <w:lang w:val="sr-Cyrl-CS"/>
        </w:rPr>
        <w:t>ДРУШТВИМА</w:t>
      </w:r>
      <w:r w:rsidRPr="005A063E">
        <w:rPr>
          <w:rFonts w:ascii="Times New Roman" w:hAnsi="Times New Roman"/>
          <w:b/>
          <w:sz w:val="28"/>
          <w:szCs w:val="28"/>
        </w:rPr>
        <w:t xml:space="preserve"> И ДРУГИМ </w:t>
      </w:r>
      <w:r w:rsidRPr="005A063E">
        <w:rPr>
          <w:rFonts w:ascii="Times New Roman" w:hAnsi="Times New Roman"/>
          <w:b/>
          <w:sz w:val="28"/>
          <w:szCs w:val="28"/>
          <w:lang w:val="sr-Cyrl-CS"/>
        </w:rPr>
        <w:t>ОРГАНИМА И ОРГАНИЗАЦИЈАМА ОД ЗНАЧАЈА ЗА РАД ШКОЛЕ</w:t>
      </w:r>
      <w:bookmarkEnd w:id="105"/>
      <w:bookmarkEnd w:id="106"/>
    </w:p>
    <w:p w:rsidR="00E86DEB" w:rsidRPr="00DB6AC4" w:rsidRDefault="00E86DEB" w:rsidP="006E76AC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DEB" w:rsidRPr="00DB6AC4" w:rsidRDefault="00E86DEB" w:rsidP="00E86D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Програм сарадње школе са друштвеном средином обухвата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разноврсне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активности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које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ш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кола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организује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енике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сарадњи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са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привредним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културним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јавним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B6AC4">
        <w:rPr>
          <w:rFonts w:ascii="Times New Roman" w:hAnsi="Times New Roman" w:cs="Times New Roman"/>
          <w:sz w:val="24"/>
          <w:szCs w:val="24"/>
          <w:lang w:val="ru-RU"/>
        </w:rPr>
        <w:t>установама</w:t>
      </w:r>
      <w:r w:rsidRPr="00DB6AC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86DEB" w:rsidRPr="00DB6AC4" w:rsidRDefault="00E86DEB" w:rsidP="00E86DEB">
      <w:pPr>
        <w:pStyle w:val="normal0"/>
        <w:spacing w:before="0" w:beforeAutospacing="0" w:after="0" w:afterAutospacing="0"/>
        <w:ind w:firstLine="720"/>
        <w:jc w:val="both"/>
        <w:rPr>
          <w:rFonts w:cs="Times New Roman"/>
          <w:bCs/>
          <w:lang w:val="sr-Latn-CS"/>
        </w:rPr>
      </w:pPr>
      <w:r w:rsidRPr="00DB6AC4">
        <w:rPr>
          <w:rFonts w:cs="Times New Roman"/>
          <w:bCs/>
          <w:lang w:val="sr-Cyrl-CS"/>
        </w:rPr>
        <w:t>.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3"/>
        <w:gridCol w:w="6310"/>
      </w:tblGrid>
      <w:tr w:rsidR="00E86DEB" w:rsidRPr="00DB6AC4" w:rsidTr="00B624E3">
        <w:trPr>
          <w:cantSplit/>
          <w:trHeight w:val="517"/>
        </w:trPr>
        <w:tc>
          <w:tcPr>
            <w:tcW w:w="3533" w:type="dxa"/>
            <w:vMerge w:val="restart"/>
            <w:shd w:val="clear" w:color="auto" w:fill="FABF8F" w:themeFill="accent6" w:themeFillTint="99"/>
            <w:vAlign w:val="center"/>
          </w:tcPr>
          <w:p w:rsidR="00E86DEB" w:rsidRPr="00DB6AC4" w:rsidRDefault="00E86DEB" w:rsidP="00DE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Институције</w:t>
            </w:r>
          </w:p>
        </w:tc>
        <w:tc>
          <w:tcPr>
            <w:tcW w:w="6310" w:type="dxa"/>
            <w:vMerge w:val="restart"/>
            <w:shd w:val="clear" w:color="auto" w:fill="FABF8F" w:themeFill="accent6" w:themeFillTint="99"/>
            <w:vAlign w:val="center"/>
          </w:tcPr>
          <w:p w:rsidR="00E86DEB" w:rsidRPr="00DB6AC4" w:rsidRDefault="00E86DEB" w:rsidP="00DE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Облици сарадње</w:t>
            </w:r>
          </w:p>
        </w:tc>
      </w:tr>
      <w:tr w:rsidR="00E86DEB" w:rsidRPr="00DB6AC4" w:rsidTr="00D36C8E">
        <w:trPr>
          <w:cantSplit/>
          <w:trHeight w:val="517"/>
        </w:trPr>
        <w:tc>
          <w:tcPr>
            <w:tcW w:w="3533" w:type="dxa"/>
            <w:vMerge/>
            <w:shd w:val="clear" w:color="auto" w:fill="FABF8F" w:themeFill="accent6" w:themeFillTint="99"/>
            <w:vAlign w:val="center"/>
          </w:tcPr>
          <w:p w:rsidR="00E86DEB" w:rsidRPr="00DB6AC4" w:rsidRDefault="00E86DEB" w:rsidP="00DE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310" w:type="dxa"/>
            <w:vMerge/>
            <w:shd w:val="clear" w:color="auto" w:fill="FABF8F" w:themeFill="accent6" w:themeFillTint="99"/>
            <w:vAlign w:val="center"/>
          </w:tcPr>
          <w:p w:rsidR="00E86DEB" w:rsidRPr="00DB6AC4" w:rsidRDefault="00E86DEB" w:rsidP="00DE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E86DEB" w:rsidRPr="00DB6AC4" w:rsidTr="00DE07D8">
        <w:trPr>
          <w:cantSplit/>
          <w:trHeight w:val="238"/>
        </w:trPr>
        <w:tc>
          <w:tcPr>
            <w:tcW w:w="3533" w:type="dxa"/>
            <w:vAlign w:val="center"/>
          </w:tcPr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Месна заједница</w:t>
            </w:r>
          </w:p>
        </w:tc>
        <w:tc>
          <w:tcPr>
            <w:tcW w:w="6310" w:type="dxa"/>
            <w:vAlign w:val="center"/>
          </w:tcPr>
          <w:p w:rsidR="00E86DEB" w:rsidRPr="00DB6AC4" w:rsidRDefault="00E86DEB" w:rsidP="00BE776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заједничке акције на уређењу школског окружења</w:t>
            </w:r>
          </w:p>
        </w:tc>
      </w:tr>
      <w:tr w:rsidR="00E86DEB" w:rsidRPr="00DB6AC4" w:rsidTr="00D36C8E">
        <w:trPr>
          <w:cantSplit/>
          <w:trHeight w:val="836"/>
        </w:trPr>
        <w:tc>
          <w:tcPr>
            <w:tcW w:w="3533" w:type="dxa"/>
            <w:vAlign w:val="center"/>
          </w:tcPr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културе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</w:p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310" w:type="dxa"/>
            <w:vAlign w:val="center"/>
          </w:tcPr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посета биоскопским представама</w:t>
            </w:r>
          </w:p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организовање школских приредби</w:t>
            </w:r>
          </w:p>
        </w:tc>
      </w:tr>
      <w:tr w:rsidR="00E86DEB" w:rsidRPr="00DB6AC4" w:rsidTr="00DE07D8">
        <w:trPr>
          <w:cantSplit/>
          <w:trHeight w:val="238"/>
        </w:trPr>
        <w:tc>
          <w:tcPr>
            <w:tcW w:w="3533" w:type="dxa"/>
            <w:vAlign w:val="center"/>
          </w:tcPr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Дом здравља</w:t>
            </w:r>
          </w:p>
        </w:tc>
        <w:tc>
          <w:tcPr>
            <w:tcW w:w="6310" w:type="dxa"/>
            <w:vAlign w:val="center"/>
          </w:tcPr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редовни систематски лекарски прегледи</w:t>
            </w:r>
          </w:p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стоматолошки прегледи</w:t>
            </w:r>
          </w:p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превентива предавања лекара</w:t>
            </w:r>
          </w:p>
        </w:tc>
      </w:tr>
      <w:tr w:rsidR="00E86DEB" w:rsidRPr="00DB6AC4" w:rsidTr="00DE07D8">
        <w:trPr>
          <w:cantSplit/>
          <w:trHeight w:val="238"/>
        </w:trPr>
        <w:tc>
          <w:tcPr>
            <w:tcW w:w="3533" w:type="dxa"/>
            <w:vAlign w:val="center"/>
          </w:tcPr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Црвени крст</w:t>
            </w:r>
          </w:p>
        </w:tc>
        <w:tc>
          <w:tcPr>
            <w:tcW w:w="6310" w:type="dxa"/>
            <w:vAlign w:val="center"/>
          </w:tcPr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ч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шћ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организацији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добровољног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давања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крви</w:t>
            </w:r>
          </w:p>
          <w:p w:rsidR="00E86DEB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организовање предавања</w:t>
            </w:r>
          </w:p>
          <w:p w:rsidR="00B42C88" w:rsidRPr="00B42C88" w:rsidRDefault="00B42C88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учешће на такмичењу " Шта знаш о здрављу"</w:t>
            </w:r>
          </w:p>
        </w:tc>
      </w:tr>
      <w:tr w:rsidR="00E86DEB" w:rsidRPr="00DB6AC4" w:rsidTr="00B624E3">
        <w:trPr>
          <w:cantSplit/>
          <w:trHeight w:val="980"/>
        </w:trPr>
        <w:tc>
          <w:tcPr>
            <w:tcW w:w="3533" w:type="dxa"/>
            <w:vAlign w:val="center"/>
          </w:tcPr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Центар за социјални рад</w:t>
            </w: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Ковачица</w:t>
            </w:r>
          </w:p>
        </w:tc>
        <w:tc>
          <w:tcPr>
            <w:tcW w:w="6310" w:type="dxa"/>
            <w:vAlign w:val="center"/>
          </w:tcPr>
          <w:p w:rsidR="00E86DEB" w:rsidRPr="00B42C88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сарадња у циљу пружања помоћи социјално угроженим ученицима</w:t>
            </w:r>
          </w:p>
        </w:tc>
      </w:tr>
      <w:tr w:rsidR="00E86DEB" w:rsidRPr="00DB6AC4" w:rsidTr="00B624E3">
        <w:trPr>
          <w:cantSplit/>
          <w:trHeight w:val="1160"/>
        </w:trPr>
        <w:tc>
          <w:tcPr>
            <w:tcW w:w="3533" w:type="dxa"/>
            <w:vAlign w:val="center"/>
          </w:tcPr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A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Основне и средња школа у општини</w:t>
            </w:r>
          </w:p>
        </w:tc>
        <w:tc>
          <w:tcPr>
            <w:tcW w:w="6310" w:type="dxa"/>
            <w:vAlign w:val="center"/>
          </w:tcPr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сара</w:t>
            </w:r>
            <w:r w:rsidR="00B42C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B6A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ња са основним школама,заједничке акције</w:t>
            </w:r>
          </w:p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сарадња са Гимназијон – упис у средње школе</w:t>
            </w:r>
          </w:p>
        </w:tc>
      </w:tr>
      <w:tr w:rsidR="00B42C88" w:rsidRPr="00DB6AC4" w:rsidTr="00D36C8E">
        <w:trPr>
          <w:cantSplit/>
          <w:trHeight w:val="980"/>
        </w:trPr>
        <w:tc>
          <w:tcPr>
            <w:tcW w:w="3533" w:type="dxa"/>
            <w:vAlign w:val="center"/>
          </w:tcPr>
          <w:p w:rsidR="00B42C88" w:rsidRPr="00DB6AC4" w:rsidRDefault="00B42C88" w:rsidP="00DE07D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Интерресорна комисија</w:t>
            </w:r>
          </w:p>
        </w:tc>
        <w:tc>
          <w:tcPr>
            <w:tcW w:w="6310" w:type="dxa"/>
            <w:vAlign w:val="center"/>
          </w:tcPr>
          <w:p w:rsidR="00B42C88" w:rsidRPr="00DB6AC4" w:rsidRDefault="00B42C88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сарадња у циљупружања  помоћи и подршке ученицима који похађају наставу по посебном програму и њиховог уписа у средње школе</w:t>
            </w:r>
          </w:p>
        </w:tc>
      </w:tr>
      <w:tr w:rsidR="00E86DEB" w:rsidRPr="00DB6AC4" w:rsidTr="00DE07D8">
        <w:trPr>
          <w:cantSplit/>
          <w:trHeight w:val="238"/>
        </w:trPr>
        <w:tc>
          <w:tcPr>
            <w:tcW w:w="3533" w:type="dxa"/>
            <w:vAlign w:val="center"/>
          </w:tcPr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lastRenderedPageBreak/>
              <w:t>Невладине организације и удружења грађана</w:t>
            </w:r>
          </w:p>
        </w:tc>
        <w:tc>
          <w:tcPr>
            <w:tcW w:w="6310" w:type="dxa"/>
            <w:vAlign w:val="center"/>
          </w:tcPr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сарадња и укључивање у њихове активности</w:t>
            </w:r>
          </w:p>
        </w:tc>
      </w:tr>
      <w:tr w:rsidR="00E86DEB" w:rsidRPr="00DB6AC4" w:rsidTr="00DE07D8">
        <w:trPr>
          <w:cantSplit/>
          <w:trHeight w:val="238"/>
        </w:trPr>
        <w:tc>
          <w:tcPr>
            <w:tcW w:w="3533" w:type="dxa"/>
            <w:vAlign w:val="center"/>
          </w:tcPr>
          <w:p w:rsidR="00E86DEB" w:rsidRPr="00DB6AC4" w:rsidRDefault="00E86DEB" w:rsidP="00DE07D8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Локални медији</w:t>
            </w:r>
          </w:p>
        </w:tc>
        <w:tc>
          <w:tcPr>
            <w:tcW w:w="6310" w:type="dxa"/>
            <w:vAlign w:val="center"/>
          </w:tcPr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извештавање о актуелним дешавањима у школи</w:t>
            </w:r>
          </w:p>
          <w:p w:rsidR="00E86DEB" w:rsidRPr="00DB6AC4" w:rsidRDefault="00E86DEB" w:rsidP="00BE77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B6AC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промовисање талентованих ученика</w:t>
            </w:r>
          </w:p>
          <w:p w:rsidR="00E86DEB" w:rsidRPr="00DB6AC4" w:rsidRDefault="00E86DEB" w:rsidP="00B42C88">
            <w:pPr>
              <w:spacing w:after="0" w:line="240" w:lineRule="auto"/>
              <w:ind w:left="150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</w:tbl>
    <w:p w:rsidR="00182CAD" w:rsidRPr="00DB6AC4" w:rsidRDefault="00182CAD" w:rsidP="00DE07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2CAD" w:rsidRPr="00DB6AC4" w:rsidRDefault="00182CAD" w:rsidP="00DE07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2C88" w:rsidRPr="00B42C88" w:rsidRDefault="00B42C88" w:rsidP="00DE07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3FD6" w:rsidRPr="005A063E" w:rsidRDefault="00DE07D8" w:rsidP="005A063E">
      <w:pPr>
        <w:pStyle w:val="Heading1"/>
        <w:rPr>
          <w:rFonts w:ascii="Times New Roman" w:hAnsi="Times New Roman"/>
          <w:b/>
          <w:sz w:val="28"/>
          <w:szCs w:val="28"/>
        </w:rPr>
      </w:pPr>
      <w:bookmarkStart w:id="107" w:name="_Toc208300707"/>
      <w:r w:rsidRPr="005A063E">
        <w:rPr>
          <w:rFonts w:ascii="Times New Roman" w:hAnsi="Times New Roman"/>
          <w:b/>
          <w:sz w:val="28"/>
          <w:szCs w:val="28"/>
        </w:rPr>
        <w:t>Д</w:t>
      </w:r>
      <w:r w:rsidR="00182CAD" w:rsidRPr="005A063E">
        <w:rPr>
          <w:rFonts w:ascii="Times New Roman" w:hAnsi="Times New Roman"/>
          <w:b/>
          <w:sz w:val="28"/>
          <w:szCs w:val="28"/>
        </w:rPr>
        <w:t>РУГА ПИТАЊА ОД ЗНАЧАЈА ЗА РАЗВОЈ ШКОЛЕ</w:t>
      </w:r>
      <w:bookmarkEnd w:id="107"/>
    </w:p>
    <w:p w:rsidR="00DE07D8" w:rsidRPr="00DB6AC4" w:rsidRDefault="00DE07D8" w:rsidP="00DE0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C4">
        <w:rPr>
          <w:rFonts w:ascii="Times New Roman" w:eastAsia="Times New Roman" w:hAnsi="Times New Roman" w:cs="Times New Roman"/>
          <w:sz w:val="24"/>
          <w:szCs w:val="24"/>
        </w:rPr>
        <w:br/>
        <w:t>Друге активности које су од знача</w:t>
      </w:r>
      <w:r w:rsidR="007B3FD6" w:rsidRPr="00DB6AC4">
        <w:rPr>
          <w:rFonts w:ascii="Times New Roman" w:eastAsia="Times New Roman" w:hAnsi="Times New Roman" w:cs="Times New Roman"/>
          <w:sz w:val="24"/>
          <w:szCs w:val="24"/>
        </w:rPr>
        <w:t>ја за развој школе, у наредне</w:t>
      </w:r>
      <w:r w:rsidR="00182CAD" w:rsidRPr="00DB6AC4">
        <w:rPr>
          <w:rFonts w:ascii="Times New Roman" w:eastAsia="Times New Roman" w:hAnsi="Times New Roman" w:cs="Times New Roman"/>
          <w:sz w:val="24"/>
          <w:szCs w:val="24"/>
        </w:rPr>
        <w:t xml:space="preserve"> три </w:t>
      </w:r>
      <w:r w:rsidR="007B3FD6" w:rsidRPr="00DB6AC4">
        <w:rPr>
          <w:rFonts w:ascii="Times New Roman" w:eastAsia="Times New Roman" w:hAnsi="Times New Roman" w:cs="Times New Roman"/>
          <w:sz w:val="24"/>
          <w:szCs w:val="24"/>
        </w:rPr>
        <w:t>године</w:t>
      </w:r>
      <w:r w:rsidRPr="00DB6AC4">
        <w:rPr>
          <w:rFonts w:ascii="Times New Roman" w:eastAsia="Times New Roman" w:hAnsi="Times New Roman" w:cs="Times New Roman"/>
          <w:sz w:val="24"/>
          <w:szCs w:val="24"/>
        </w:rPr>
        <w:t>, биће оријентисане ка:</w:t>
      </w:r>
    </w:p>
    <w:p w:rsidR="00182CAD" w:rsidRPr="00DB6AC4" w:rsidRDefault="00DE07D8" w:rsidP="00BE776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C4">
        <w:rPr>
          <w:rFonts w:ascii="Times New Roman" w:eastAsia="Times New Roman" w:hAnsi="Times New Roman" w:cs="Times New Roman"/>
          <w:sz w:val="24"/>
          <w:szCs w:val="24"/>
        </w:rPr>
        <w:t>опрем</w:t>
      </w:r>
      <w:r w:rsidR="001834CB" w:rsidRPr="00DB6AC4">
        <w:rPr>
          <w:rFonts w:ascii="Times New Roman" w:eastAsia="Times New Roman" w:hAnsi="Times New Roman" w:cs="Times New Roman"/>
          <w:sz w:val="24"/>
          <w:szCs w:val="24"/>
        </w:rPr>
        <w:t>ању</w:t>
      </w:r>
      <w:r w:rsidRPr="00DB6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2CAD" w:rsidRPr="00DB6AC4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="001834CB" w:rsidRPr="00DB6AC4">
        <w:rPr>
          <w:rFonts w:ascii="Times New Roman" w:eastAsia="Times New Roman" w:hAnsi="Times New Roman" w:cs="Times New Roman"/>
          <w:sz w:val="24"/>
          <w:szCs w:val="24"/>
        </w:rPr>
        <w:t>потребним</w:t>
      </w:r>
      <w:r w:rsidRPr="00DB6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2CAD" w:rsidRPr="00DB6AC4">
        <w:rPr>
          <w:rFonts w:ascii="Times New Roman" w:eastAsia="Times New Roman" w:hAnsi="Times New Roman" w:cs="Times New Roman"/>
          <w:sz w:val="24"/>
          <w:szCs w:val="24"/>
        </w:rPr>
        <w:t>техничким средствима</w:t>
      </w:r>
      <w:r w:rsidRPr="00DB6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07D8" w:rsidRPr="00DB6AC4" w:rsidRDefault="00DE07D8" w:rsidP="00BE776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C4">
        <w:rPr>
          <w:rFonts w:ascii="Times New Roman" w:eastAsia="Times New Roman" w:hAnsi="Times New Roman" w:cs="Times New Roman"/>
          <w:sz w:val="24"/>
          <w:szCs w:val="24"/>
        </w:rPr>
        <w:t>опремање потребним дидактичким материјалом;</w:t>
      </w:r>
    </w:p>
    <w:p w:rsidR="00DE07D8" w:rsidRPr="00DB6AC4" w:rsidRDefault="00C101DC" w:rsidP="00BE776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C4">
        <w:rPr>
          <w:rFonts w:ascii="Times New Roman" w:eastAsia="Times New Roman" w:hAnsi="Times New Roman" w:cs="Times New Roman"/>
          <w:sz w:val="24"/>
          <w:szCs w:val="24"/>
        </w:rPr>
        <w:t>реновирању</w:t>
      </w:r>
      <w:r w:rsidR="00182CAD" w:rsidRPr="00DB6AC4">
        <w:rPr>
          <w:rFonts w:ascii="Times New Roman" w:eastAsia="Times New Roman" w:hAnsi="Times New Roman" w:cs="Times New Roman"/>
          <w:sz w:val="24"/>
          <w:szCs w:val="24"/>
        </w:rPr>
        <w:t xml:space="preserve"> школе( учионица и фискултурне сале)</w:t>
      </w:r>
    </w:p>
    <w:p w:rsidR="00C101DC" w:rsidRPr="00DB6AC4" w:rsidRDefault="00B624E3" w:rsidP="00BE776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реновирању </w:t>
      </w:r>
      <w:r w:rsidR="00C101DC" w:rsidRPr="00DB6AC4">
        <w:rPr>
          <w:rFonts w:ascii="Times New Roman" w:eastAsia="Times New Roman" w:hAnsi="Times New Roman" w:cs="Times New Roman"/>
          <w:sz w:val="24"/>
          <w:szCs w:val="24"/>
        </w:rPr>
        <w:t>спортског терена због клизишта</w:t>
      </w:r>
    </w:p>
    <w:p w:rsidR="00C101DC" w:rsidRPr="00DB6AC4" w:rsidRDefault="00C101DC" w:rsidP="00BE776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C4">
        <w:rPr>
          <w:rFonts w:ascii="Times New Roman" w:eastAsia="Times New Roman" w:hAnsi="Times New Roman" w:cs="Times New Roman"/>
          <w:sz w:val="24"/>
          <w:szCs w:val="24"/>
        </w:rPr>
        <w:t>опремањем школе са обновшивим изворима енергије</w:t>
      </w:r>
    </w:p>
    <w:p w:rsidR="00C101DC" w:rsidRPr="006660D1" w:rsidRDefault="00C101DC" w:rsidP="00BE776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AC4">
        <w:rPr>
          <w:rFonts w:ascii="Times New Roman" w:eastAsia="Times New Roman" w:hAnsi="Times New Roman" w:cs="Times New Roman"/>
          <w:sz w:val="24"/>
          <w:szCs w:val="24"/>
        </w:rPr>
        <w:t>аплицирању на бројне пројекте од којих ће школа имати користи</w:t>
      </w:r>
    </w:p>
    <w:p w:rsidR="006660D1" w:rsidRDefault="006660D1" w:rsidP="006660D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0D1" w:rsidRPr="00DB6AC4" w:rsidRDefault="006660D1" w:rsidP="006660D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1F8C" w:rsidRDefault="007A1F8C" w:rsidP="007A1F8C">
      <w:pPr>
        <w:pStyle w:val="rade"/>
        <w:ind w:left="720"/>
        <w:rPr>
          <w:rFonts w:ascii="Times New Roman" w:hAnsi="Times New Roman"/>
          <w:color w:val="auto"/>
          <w:sz w:val="24"/>
          <w:szCs w:val="24"/>
        </w:rPr>
      </w:pPr>
    </w:p>
    <w:p w:rsidR="007A1F8C" w:rsidRPr="001E2F6E" w:rsidRDefault="007A1F8C" w:rsidP="007A1F8C">
      <w:pPr>
        <w:pStyle w:val="rade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 w:rsidRPr="001E2F6E">
        <w:rPr>
          <w:rFonts w:ascii="Times New Roman" w:hAnsi="Times New Roman"/>
          <w:color w:val="auto"/>
          <w:sz w:val="24"/>
          <w:szCs w:val="24"/>
          <w:lang w:val="ru-RU"/>
        </w:rPr>
        <w:t xml:space="preserve">     </w:t>
      </w:r>
      <w:r w:rsidRPr="001E2F6E">
        <w:rPr>
          <w:rFonts w:ascii="Times New Roman" w:hAnsi="Times New Roman"/>
          <w:color w:val="auto"/>
          <w:sz w:val="24"/>
          <w:szCs w:val="24"/>
          <w:lang w:val="ru-RU"/>
        </w:rPr>
        <w:tab/>
        <w:t>ПРЕДСЕДНИК ШКОЛСКОГ ОДБОРА</w:t>
      </w:r>
    </w:p>
    <w:p w:rsidR="007A1F8C" w:rsidRPr="001E2F6E" w:rsidRDefault="007A1F8C" w:rsidP="007A1F8C">
      <w:pPr>
        <w:pStyle w:val="rade"/>
        <w:tabs>
          <w:tab w:val="clear" w:pos="7200"/>
          <w:tab w:val="left" w:pos="737"/>
          <w:tab w:val="left" w:pos="5640"/>
        </w:tabs>
        <w:jc w:val="right"/>
        <w:rPr>
          <w:rFonts w:ascii="Times New Roman" w:hAnsi="Times New Roman"/>
          <w:color w:val="auto"/>
          <w:sz w:val="24"/>
          <w:szCs w:val="24"/>
        </w:rPr>
      </w:pPr>
      <w:r w:rsidRPr="001E2F6E">
        <w:rPr>
          <w:rFonts w:ascii="Times New Roman" w:hAnsi="Times New Roman"/>
          <w:color w:val="auto"/>
          <w:sz w:val="24"/>
          <w:szCs w:val="24"/>
          <w:lang w:val="ru-RU"/>
        </w:rPr>
        <w:tab/>
      </w:r>
      <w:r w:rsidRPr="001E2F6E">
        <w:rPr>
          <w:rFonts w:ascii="Times New Roman" w:hAnsi="Times New Roman"/>
          <w:color w:val="auto"/>
          <w:sz w:val="24"/>
          <w:szCs w:val="24"/>
          <w:lang w:val="ru-RU"/>
        </w:rPr>
        <w:tab/>
      </w:r>
      <w:r w:rsidRPr="001E2F6E">
        <w:rPr>
          <w:rFonts w:ascii="Times New Roman" w:hAnsi="Times New Roman"/>
          <w:color w:val="auto"/>
          <w:sz w:val="24"/>
          <w:szCs w:val="24"/>
          <w:lang w:val="pl-PL"/>
        </w:rPr>
        <w:tab/>
      </w:r>
      <w:r w:rsidRPr="001E2F6E">
        <w:rPr>
          <w:rFonts w:ascii="Times New Roman" w:hAnsi="Times New Roman"/>
          <w:color w:val="auto"/>
          <w:sz w:val="24"/>
          <w:szCs w:val="24"/>
        </w:rPr>
        <w:t xml:space="preserve">              Весна Миливојевић Бечеи</w:t>
      </w:r>
    </w:p>
    <w:p w:rsidR="007A1F8C" w:rsidRDefault="007A1F8C" w:rsidP="007A1F8C">
      <w:pPr>
        <w:pStyle w:val="rade"/>
        <w:ind w:left="720"/>
        <w:rPr>
          <w:rFonts w:ascii="Times New Roman" w:hAnsi="Times New Roman"/>
          <w:color w:val="auto"/>
          <w:sz w:val="24"/>
          <w:szCs w:val="24"/>
        </w:rPr>
      </w:pPr>
    </w:p>
    <w:p w:rsidR="007A1F8C" w:rsidRDefault="007A1F8C" w:rsidP="007A1F8C">
      <w:pPr>
        <w:pStyle w:val="rade"/>
        <w:ind w:left="720"/>
        <w:rPr>
          <w:rFonts w:ascii="Times New Roman" w:hAnsi="Times New Roman"/>
          <w:color w:val="auto"/>
          <w:sz w:val="24"/>
          <w:szCs w:val="24"/>
        </w:rPr>
      </w:pPr>
    </w:p>
    <w:p w:rsidR="007A1F8C" w:rsidRDefault="007A1F8C" w:rsidP="007A1F8C">
      <w:pPr>
        <w:pStyle w:val="rade"/>
        <w:ind w:left="720"/>
        <w:rPr>
          <w:rFonts w:ascii="Times New Roman" w:hAnsi="Times New Roman"/>
          <w:color w:val="auto"/>
          <w:sz w:val="24"/>
          <w:szCs w:val="24"/>
        </w:rPr>
      </w:pPr>
    </w:p>
    <w:p w:rsidR="00DE07D8" w:rsidRPr="00DB6AC4" w:rsidRDefault="00DE07D8" w:rsidP="00E86DEB">
      <w:pPr>
        <w:rPr>
          <w:rFonts w:ascii="Times New Roman" w:hAnsi="Times New Roman" w:cs="Times New Roman"/>
          <w:sz w:val="24"/>
          <w:szCs w:val="24"/>
        </w:rPr>
      </w:pPr>
    </w:p>
    <w:sectPr w:rsidR="00DE07D8" w:rsidRPr="00DB6AC4" w:rsidSect="00A01F64">
      <w:headerReference w:type="default" r:id="rId9"/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40F" w:rsidRDefault="0028640F" w:rsidP="00E27B20">
      <w:pPr>
        <w:spacing w:after="0" w:line="240" w:lineRule="auto"/>
      </w:pPr>
      <w:r>
        <w:separator/>
      </w:r>
    </w:p>
  </w:endnote>
  <w:endnote w:type="continuationSeparator" w:id="1">
    <w:p w:rsidR="0028640F" w:rsidRDefault="0028640F" w:rsidP="00E2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8819"/>
      <w:docPartObj>
        <w:docPartGallery w:val="Page Numbers (Bottom of Page)"/>
        <w:docPartUnique/>
      </w:docPartObj>
    </w:sdtPr>
    <w:sdtContent>
      <w:p w:rsidR="00F14285" w:rsidRDefault="0048089A">
        <w:pPr>
          <w:pStyle w:val="Footer"/>
          <w:jc w:val="right"/>
        </w:pPr>
        <w:fldSimple w:instr=" PAGE   \* MERGEFORMAT ">
          <w:r w:rsidR="00B15DA7">
            <w:rPr>
              <w:noProof/>
            </w:rPr>
            <w:t>37</w:t>
          </w:r>
        </w:fldSimple>
      </w:p>
    </w:sdtContent>
  </w:sdt>
  <w:p w:rsidR="00F14285" w:rsidRDefault="00F142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40F" w:rsidRDefault="0028640F" w:rsidP="00E27B20">
      <w:pPr>
        <w:spacing w:after="0" w:line="240" w:lineRule="auto"/>
      </w:pPr>
      <w:r>
        <w:separator/>
      </w:r>
    </w:p>
  </w:footnote>
  <w:footnote w:type="continuationSeparator" w:id="1">
    <w:p w:rsidR="0028640F" w:rsidRDefault="0028640F" w:rsidP="00E2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285" w:rsidRPr="00B15610" w:rsidRDefault="00F14285" w:rsidP="00937D58">
    <w:pPr>
      <w:pStyle w:val="Header"/>
      <w:jc w:val="center"/>
      <w:rPr>
        <w:i/>
        <w:iCs/>
        <w:sz w:val="20"/>
        <w:szCs w:val="20"/>
        <w:lang w:val="hr-HR"/>
      </w:rPr>
    </w:pPr>
    <w:r w:rsidRPr="00B15610">
      <w:rPr>
        <w:i/>
        <w:iCs/>
        <w:sz w:val="20"/>
        <w:szCs w:val="20"/>
        <w:lang w:val="hr-HR"/>
      </w:rPr>
      <w:t>Основна школа «Лукреција Анкуцић» Самош – школско развојно планирање</w:t>
    </w:r>
  </w:p>
  <w:p w:rsidR="00F14285" w:rsidRDefault="00F1428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0BC47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z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1">
    <w:nsid w:val="0000001B"/>
    <w:multiLevelType w:val="singleLevel"/>
    <w:tmpl w:val="0000001B"/>
    <w:name w:val="WW8Num2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148585E"/>
    <w:multiLevelType w:val="hybridMultilevel"/>
    <w:tmpl w:val="9EBE5D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3C443A"/>
    <w:multiLevelType w:val="hybridMultilevel"/>
    <w:tmpl w:val="5C8AB0F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10C175ED"/>
    <w:multiLevelType w:val="hybridMultilevel"/>
    <w:tmpl w:val="C730F4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586CE1"/>
    <w:multiLevelType w:val="hybridMultilevel"/>
    <w:tmpl w:val="7BC6CD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F753EB"/>
    <w:multiLevelType w:val="hybridMultilevel"/>
    <w:tmpl w:val="3CB8CA44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16E204B5"/>
    <w:multiLevelType w:val="hybridMultilevel"/>
    <w:tmpl w:val="A1EC83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A794AAC"/>
    <w:multiLevelType w:val="hybridMultilevel"/>
    <w:tmpl w:val="DAC2D90A"/>
    <w:lvl w:ilvl="0" w:tplc="32B249BE">
      <w:start w:val="1"/>
      <w:numFmt w:val="bullet"/>
      <w:lvlText w:val="-"/>
      <w:lvlJc w:val="left"/>
      <w:pPr>
        <w:tabs>
          <w:tab w:val="num" w:pos="150"/>
        </w:tabs>
        <w:ind w:left="150" w:hanging="15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B5C4EA5"/>
    <w:multiLevelType w:val="hybridMultilevel"/>
    <w:tmpl w:val="AD9E12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EC94EEF"/>
    <w:multiLevelType w:val="hybridMultilevel"/>
    <w:tmpl w:val="07FEF78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>
    <w:nsid w:val="23831997"/>
    <w:multiLevelType w:val="hybridMultilevel"/>
    <w:tmpl w:val="F29CE0B8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26332701"/>
    <w:multiLevelType w:val="hybridMultilevel"/>
    <w:tmpl w:val="F4B0989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9FC670A"/>
    <w:multiLevelType w:val="hybridMultilevel"/>
    <w:tmpl w:val="6D8E7C3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A860C59"/>
    <w:multiLevelType w:val="hybridMultilevel"/>
    <w:tmpl w:val="C93EC9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D8207F6"/>
    <w:multiLevelType w:val="hybridMultilevel"/>
    <w:tmpl w:val="233E57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23D04CD"/>
    <w:multiLevelType w:val="hybridMultilevel"/>
    <w:tmpl w:val="5F9E8878"/>
    <w:lvl w:ilvl="0" w:tplc="F7901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A558A5"/>
    <w:multiLevelType w:val="hybridMultilevel"/>
    <w:tmpl w:val="F34E8246"/>
    <w:lvl w:ilvl="0" w:tplc="040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8">
    <w:nsid w:val="3D8274C0"/>
    <w:multiLevelType w:val="hybridMultilevel"/>
    <w:tmpl w:val="8C202C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3957AB"/>
    <w:multiLevelType w:val="hybridMultilevel"/>
    <w:tmpl w:val="1FDC8E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5715021"/>
    <w:multiLevelType w:val="hybridMultilevel"/>
    <w:tmpl w:val="8A3EDF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9E80BCA"/>
    <w:multiLevelType w:val="hybridMultilevel"/>
    <w:tmpl w:val="0262B7E4"/>
    <w:lvl w:ilvl="0" w:tplc="FAF4E4EC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BD7A02"/>
    <w:multiLevelType w:val="hybridMultilevel"/>
    <w:tmpl w:val="FC48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0C4FB5"/>
    <w:multiLevelType w:val="hybridMultilevel"/>
    <w:tmpl w:val="43E049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B1C135D"/>
    <w:multiLevelType w:val="multilevel"/>
    <w:tmpl w:val="3638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93269A"/>
    <w:multiLevelType w:val="hybridMultilevel"/>
    <w:tmpl w:val="4FA49F3C"/>
    <w:lvl w:ilvl="0" w:tplc="32B249BE">
      <w:start w:val="1"/>
      <w:numFmt w:val="bullet"/>
      <w:lvlText w:val="-"/>
      <w:lvlJc w:val="left"/>
      <w:pPr>
        <w:tabs>
          <w:tab w:val="num" w:pos="150"/>
        </w:tabs>
        <w:ind w:left="150" w:hanging="15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DE08B4"/>
    <w:multiLevelType w:val="hybridMultilevel"/>
    <w:tmpl w:val="05AAAF02"/>
    <w:lvl w:ilvl="0" w:tplc="FAF4E4EC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1E76BB"/>
    <w:multiLevelType w:val="hybridMultilevel"/>
    <w:tmpl w:val="70CCDD34"/>
    <w:lvl w:ilvl="0" w:tplc="FAF4E4EC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846157"/>
    <w:multiLevelType w:val="hybridMultilevel"/>
    <w:tmpl w:val="221279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48251D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DA0BA6"/>
    <w:multiLevelType w:val="hybridMultilevel"/>
    <w:tmpl w:val="47AACF4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3695C97"/>
    <w:multiLevelType w:val="hybridMultilevel"/>
    <w:tmpl w:val="B21A3EA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7AA0E5B"/>
    <w:multiLevelType w:val="hybridMultilevel"/>
    <w:tmpl w:val="CF8CEE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3E7F31"/>
    <w:multiLevelType w:val="hybridMultilevel"/>
    <w:tmpl w:val="84A63794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>
    <w:nsid w:val="7BC20BD7"/>
    <w:multiLevelType w:val="hybridMultilevel"/>
    <w:tmpl w:val="EA6AACD6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4">
    <w:nsid w:val="7BE7225C"/>
    <w:multiLevelType w:val="hybridMultilevel"/>
    <w:tmpl w:val="D35862C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C076454"/>
    <w:multiLevelType w:val="hybridMultilevel"/>
    <w:tmpl w:val="5CE8BD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BC6993"/>
    <w:multiLevelType w:val="hybridMultilevel"/>
    <w:tmpl w:val="D938D7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38"/>
  </w:num>
  <w:num w:numId="11">
    <w:abstractNumId w:val="21"/>
  </w:num>
  <w:num w:numId="12">
    <w:abstractNumId w:val="39"/>
  </w:num>
  <w:num w:numId="13">
    <w:abstractNumId w:val="41"/>
  </w:num>
  <w:num w:numId="14">
    <w:abstractNumId w:val="35"/>
  </w:num>
  <w:num w:numId="15">
    <w:abstractNumId w:val="18"/>
  </w:num>
  <w:num w:numId="16">
    <w:abstractNumId w:val="34"/>
  </w:num>
  <w:num w:numId="17">
    <w:abstractNumId w:val="28"/>
  </w:num>
  <w:num w:numId="18">
    <w:abstractNumId w:val="33"/>
  </w:num>
  <w:num w:numId="19">
    <w:abstractNumId w:val="44"/>
  </w:num>
  <w:num w:numId="20">
    <w:abstractNumId w:val="12"/>
  </w:num>
  <w:num w:numId="21">
    <w:abstractNumId w:val="24"/>
  </w:num>
  <w:num w:numId="22">
    <w:abstractNumId w:val="42"/>
  </w:num>
  <w:num w:numId="23">
    <w:abstractNumId w:val="20"/>
  </w:num>
  <w:num w:numId="24">
    <w:abstractNumId w:val="13"/>
  </w:num>
  <w:num w:numId="25">
    <w:abstractNumId w:val="16"/>
  </w:num>
  <w:num w:numId="26">
    <w:abstractNumId w:val="22"/>
  </w:num>
  <w:num w:numId="27">
    <w:abstractNumId w:val="40"/>
  </w:num>
  <w:num w:numId="28">
    <w:abstractNumId w:val="23"/>
  </w:num>
  <w:num w:numId="29">
    <w:abstractNumId w:val="30"/>
  </w:num>
  <w:num w:numId="30">
    <w:abstractNumId w:val="45"/>
  </w:num>
  <w:num w:numId="31">
    <w:abstractNumId w:val="14"/>
  </w:num>
  <w:num w:numId="32">
    <w:abstractNumId w:val="25"/>
  </w:num>
  <w:num w:numId="33">
    <w:abstractNumId w:val="43"/>
  </w:num>
  <w:num w:numId="34">
    <w:abstractNumId w:val="27"/>
  </w:num>
  <w:num w:numId="35">
    <w:abstractNumId w:val="29"/>
  </w:num>
  <w:num w:numId="36">
    <w:abstractNumId w:val="19"/>
  </w:num>
  <w:num w:numId="37">
    <w:abstractNumId w:val="17"/>
  </w:num>
  <w:num w:numId="38">
    <w:abstractNumId w:val="31"/>
  </w:num>
  <w:num w:numId="39">
    <w:abstractNumId w:val="15"/>
  </w:num>
  <w:num w:numId="40">
    <w:abstractNumId w:val="46"/>
  </w:num>
  <w:num w:numId="41">
    <w:abstractNumId w:val="26"/>
  </w:num>
  <w:num w:numId="42">
    <w:abstractNumId w:val="11"/>
  </w:num>
  <w:num w:numId="43">
    <w:abstractNumId w:val="36"/>
  </w:num>
  <w:num w:numId="44">
    <w:abstractNumId w:val="37"/>
  </w:num>
  <w:num w:numId="45">
    <w:abstractNumId w:val="32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951"/>
    <w:rsid w:val="000028F1"/>
    <w:rsid w:val="000040FF"/>
    <w:rsid w:val="000103A5"/>
    <w:rsid w:val="000140D4"/>
    <w:rsid w:val="0002685F"/>
    <w:rsid w:val="000402AD"/>
    <w:rsid w:val="00047563"/>
    <w:rsid w:val="00052A50"/>
    <w:rsid w:val="00060555"/>
    <w:rsid w:val="00062CE7"/>
    <w:rsid w:val="000904B1"/>
    <w:rsid w:val="00092877"/>
    <w:rsid w:val="00095D89"/>
    <w:rsid w:val="000A027F"/>
    <w:rsid w:val="000A74D0"/>
    <w:rsid w:val="000C5971"/>
    <w:rsid w:val="000C7FB0"/>
    <w:rsid w:val="000D3AE3"/>
    <w:rsid w:val="000E3259"/>
    <w:rsid w:val="000E3427"/>
    <w:rsid w:val="000E4F2A"/>
    <w:rsid w:val="000F68A7"/>
    <w:rsid w:val="001035AD"/>
    <w:rsid w:val="00105B0C"/>
    <w:rsid w:val="00107AE3"/>
    <w:rsid w:val="001223F1"/>
    <w:rsid w:val="0012607A"/>
    <w:rsid w:val="00131B7F"/>
    <w:rsid w:val="00132A76"/>
    <w:rsid w:val="00142C3B"/>
    <w:rsid w:val="00143B37"/>
    <w:rsid w:val="00182CAD"/>
    <w:rsid w:val="001834CB"/>
    <w:rsid w:val="00186070"/>
    <w:rsid w:val="00190F7B"/>
    <w:rsid w:val="001911D5"/>
    <w:rsid w:val="00191753"/>
    <w:rsid w:val="001A2D1B"/>
    <w:rsid w:val="001A7A45"/>
    <w:rsid w:val="001B6254"/>
    <w:rsid w:val="001C12CA"/>
    <w:rsid w:val="001D068B"/>
    <w:rsid w:val="001D42C5"/>
    <w:rsid w:val="001E26DF"/>
    <w:rsid w:val="001E2FDA"/>
    <w:rsid w:val="001F0676"/>
    <w:rsid w:val="00202285"/>
    <w:rsid w:val="00207991"/>
    <w:rsid w:val="00210738"/>
    <w:rsid w:val="00212EA4"/>
    <w:rsid w:val="00222B99"/>
    <w:rsid w:val="00226211"/>
    <w:rsid w:val="00234921"/>
    <w:rsid w:val="00242085"/>
    <w:rsid w:val="0024247B"/>
    <w:rsid w:val="00247F2E"/>
    <w:rsid w:val="0027321F"/>
    <w:rsid w:val="00281300"/>
    <w:rsid w:val="0028640F"/>
    <w:rsid w:val="0028789E"/>
    <w:rsid w:val="00287D8C"/>
    <w:rsid w:val="00293059"/>
    <w:rsid w:val="00294D3B"/>
    <w:rsid w:val="002B1960"/>
    <w:rsid w:val="002B7078"/>
    <w:rsid w:val="002C0FD3"/>
    <w:rsid w:val="002C143E"/>
    <w:rsid w:val="002C1D49"/>
    <w:rsid w:val="002D0677"/>
    <w:rsid w:val="002D0A20"/>
    <w:rsid w:val="002D5401"/>
    <w:rsid w:val="002D5411"/>
    <w:rsid w:val="002D741F"/>
    <w:rsid w:val="002F2EEF"/>
    <w:rsid w:val="002F44A6"/>
    <w:rsid w:val="00316F54"/>
    <w:rsid w:val="003270F7"/>
    <w:rsid w:val="0034127C"/>
    <w:rsid w:val="00341C17"/>
    <w:rsid w:val="00343312"/>
    <w:rsid w:val="003507E0"/>
    <w:rsid w:val="00351BB7"/>
    <w:rsid w:val="00353B3E"/>
    <w:rsid w:val="00356601"/>
    <w:rsid w:val="003616A1"/>
    <w:rsid w:val="003668EB"/>
    <w:rsid w:val="00371FD2"/>
    <w:rsid w:val="003855C8"/>
    <w:rsid w:val="00395451"/>
    <w:rsid w:val="003A4BD9"/>
    <w:rsid w:val="003A501D"/>
    <w:rsid w:val="003A5093"/>
    <w:rsid w:val="003B5B43"/>
    <w:rsid w:val="003D7867"/>
    <w:rsid w:val="003E1A2F"/>
    <w:rsid w:val="003E7CB0"/>
    <w:rsid w:val="003F4F8F"/>
    <w:rsid w:val="003F5FD9"/>
    <w:rsid w:val="00410677"/>
    <w:rsid w:val="00412DF8"/>
    <w:rsid w:val="004309EA"/>
    <w:rsid w:val="00436EC6"/>
    <w:rsid w:val="00443563"/>
    <w:rsid w:val="00443901"/>
    <w:rsid w:val="0045164B"/>
    <w:rsid w:val="00452F4F"/>
    <w:rsid w:val="00460D11"/>
    <w:rsid w:val="00471545"/>
    <w:rsid w:val="00473F21"/>
    <w:rsid w:val="0048089A"/>
    <w:rsid w:val="00482B66"/>
    <w:rsid w:val="00492324"/>
    <w:rsid w:val="00493376"/>
    <w:rsid w:val="00497B40"/>
    <w:rsid w:val="004B2A1B"/>
    <w:rsid w:val="004C32CF"/>
    <w:rsid w:val="004D7BC8"/>
    <w:rsid w:val="004E4393"/>
    <w:rsid w:val="004F29C2"/>
    <w:rsid w:val="00503C49"/>
    <w:rsid w:val="005070FC"/>
    <w:rsid w:val="00512B5A"/>
    <w:rsid w:val="00513970"/>
    <w:rsid w:val="00516538"/>
    <w:rsid w:val="0052751F"/>
    <w:rsid w:val="00527D69"/>
    <w:rsid w:val="00533382"/>
    <w:rsid w:val="00533BB9"/>
    <w:rsid w:val="00533E16"/>
    <w:rsid w:val="005352D9"/>
    <w:rsid w:val="00545F5C"/>
    <w:rsid w:val="0056520A"/>
    <w:rsid w:val="00575078"/>
    <w:rsid w:val="005845F0"/>
    <w:rsid w:val="005A063E"/>
    <w:rsid w:val="005A6292"/>
    <w:rsid w:val="005A70BA"/>
    <w:rsid w:val="005B1D61"/>
    <w:rsid w:val="005B4159"/>
    <w:rsid w:val="005C042A"/>
    <w:rsid w:val="005C428B"/>
    <w:rsid w:val="005D1925"/>
    <w:rsid w:val="005D4CAA"/>
    <w:rsid w:val="005D6190"/>
    <w:rsid w:val="005E26E2"/>
    <w:rsid w:val="005F0B6C"/>
    <w:rsid w:val="005F0B6E"/>
    <w:rsid w:val="005F24A0"/>
    <w:rsid w:val="00610B31"/>
    <w:rsid w:val="00627617"/>
    <w:rsid w:val="00637D2B"/>
    <w:rsid w:val="0064233A"/>
    <w:rsid w:val="0064325D"/>
    <w:rsid w:val="006527A5"/>
    <w:rsid w:val="006660D1"/>
    <w:rsid w:val="0067144C"/>
    <w:rsid w:val="00675686"/>
    <w:rsid w:val="00675B34"/>
    <w:rsid w:val="0068695B"/>
    <w:rsid w:val="006A3AA5"/>
    <w:rsid w:val="006A4B99"/>
    <w:rsid w:val="006A5CEF"/>
    <w:rsid w:val="006B159F"/>
    <w:rsid w:val="006B1DB0"/>
    <w:rsid w:val="006B5D3C"/>
    <w:rsid w:val="006C04C2"/>
    <w:rsid w:val="006C0C3E"/>
    <w:rsid w:val="006D02AF"/>
    <w:rsid w:val="006E0CDB"/>
    <w:rsid w:val="006E76AC"/>
    <w:rsid w:val="0070675A"/>
    <w:rsid w:val="00711664"/>
    <w:rsid w:val="00725019"/>
    <w:rsid w:val="00737F0E"/>
    <w:rsid w:val="00741627"/>
    <w:rsid w:val="00741FA3"/>
    <w:rsid w:val="0074237E"/>
    <w:rsid w:val="00754834"/>
    <w:rsid w:val="0077102F"/>
    <w:rsid w:val="00784F52"/>
    <w:rsid w:val="007909F7"/>
    <w:rsid w:val="0079116F"/>
    <w:rsid w:val="007A079F"/>
    <w:rsid w:val="007A1F8C"/>
    <w:rsid w:val="007B3129"/>
    <w:rsid w:val="007B3FD6"/>
    <w:rsid w:val="007B69B2"/>
    <w:rsid w:val="007D019A"/>
    <w:rsid w:val="007D199B"/>
    <w:rsid w:val="007D69A8"/>
    <w:rsid w:val="007D72A5"/>
    <w:rsid w:val="007E2A89"/>
    <w:rsid w:val="007E33A9"/>
    <w:rsid w:val="007E538A"/>
    <w:rsid w:val="00813A9A"/>
    <w:rsid w:val="008237C8"/>
    <w:rsid w:val="00832E37"/>
    <w:rsid w:val="00856DA7"/>
    <w:rsid w:val="00861F10"/>
    <w:rsid w:val="0087544E"/>
    <w:rsid w:val="00884760"/>
    <w:rsid w:val="0089546B"/>
    <w:rsid w:val="0089749A"/>
    <w:rsid w:val="008A4814"/>
    <w:rsid w:val="008B3B37"/>
    <w:rsid w:val="008B5036"/>
    <w:rsid w:val="008D6473"/>
    <w:rsid w:val="008E4655"/>
    <w:rsid w:val="008E7771"/>
    <w:rsid w:val="009034D0"/>
    <w:rsid w:val="00921A5B"/>
    <w:rsid w:val="00937D58"/>
    <w:rsid w:val="00952F3B"/>
    <w:rsid w:val="00961C84"/>
    <w:rsid w:val="00963A21"/>
    <w:rsid w:val="00971534"/>
    <w:rsid w:val="00987F08"/>
    <w:rsid w:val="00994F13"/>
    <w:rsid w:val="009A1CBB"/>
    <w:rsid w:val="009A426C"/>
    <w:rsid w:val="009B0361"/>
    <w:rsid w:val="009C68BA"/>
    <w:rsid w:val="009D0D18"/>
    <w:rsid w:val="009E588C"/>
    <w:rsid w:val="00A01F64"/>
    <w:rsid w:val="00A0638D"/>
    <w:rsid w:val="00A47092"/>
    <w:rsid w:val="00A5167D"/>
    <w:rsid w:val="00A6187B"/>
    <w:rsid w:val="00A725B5"/>
    <w:rsid w:val="00A85D3F"/>
    <w:rsid w:val="00A87CDC"/>
    <w:rsid w:val="00A90108"/>
    <w:rsid w:val="00A979F5"/>
    <w:rsid w:val="00AA0BC8"/>
    <w:rsid w:val="00AA29D4"/>
    <w:rsid w:val="00AC0020"/>
    <w:rsid w:val="00AD597D"/>
    <w:rsid w:val="00AE2B7B"/>
    <w:rsid w:val="00AF4F96"/>
    <w:rsid w:val="00AF66E7"/>
    <w:rsid w:val="00B02C25"/>
    <w:rsid w:val="00B10A08"/>
    <w:rsid w:val="00B129B7"/>
    <w:rsid w:val="00B15DA7"/>
    <w:rsid w:val="00B200F7"/>
    <w:rsid w:val="00B30874"/>
    <w:rsid w:val="00B365A7"/>
    <w:rsid w:val="00B40286"/>
    <w:rsid w:val="00B40D07"/>
    <w:rsid w:val="00B42C88"/>
    <w:rsid w:val="00B479A1"/>
    <w:rsid w:val="00B624E3"/>
    <w:rsid w:val="00B638F8"/>
    <w:rsid w:val="00B72C1C"/>
    <w:rsid w:val="00B72CD8"/>
    <w:rsid w:val="00B762AC"/>
    <w:rsid w:val="00B91599"/>
    <w:rsid w:val="00B95050"/>
    <w:rsid w:val="00B979DB"/>
    <w:rsid w:val="00BA4591"/>
    <w:rsid w:val="00BE776B"/>
    <w:rsid w:val="00C02FB9"/>
    <w:rsid w:val="00C060DF"/>
    <w:rsid w:val="00C071F2"/>
    <w:rsid w:val="00C100E5"/>
    <w:rsid w:val="00C101DC"/>
    <w:rsid w:val="00C33118"/>
    <w:rsid w:val="00C446F6"/>
    <w:rsid w:val="00C55961"/>
    <w:rsid w:val="00C61B79"/>
    <w:rsid w:val="00C776E9"/>
    <w:rsid w:val="00C845DB"/>
    <w:rsid w:val="00C9429F"/>
    <w:rsid w:val="00CA3A0D"/>
    <w:rsid w:val="00CB21A5"/>
    <w:rsid w:val="00CB2659"/>
    <w:rsid w:val="00CB3A39"/>
    <w:rsid w:val="00CC03C9"/>
    <w:rsid w:val="00CC0B11"/>
    <w:rsid w:val="00CC24B9"/>
    <w:rsid w:val="00CD7761"/>
    <w:rsid w:val="00CE1824"/>
    <w:rsid w:val="00CE650D"/>
    <w:rsid w:val="00CF0858"/>
    <w:rsid w:val="00CF2FAD"/>
    <w:rsid w:val="00CF3A02"/>
    <w:rsid w:val="00D00457"/>
    <w:rsid w:val="00D02C2E"/>
    <w:rsid w:val="00D273E7"/>
    <w:rsid w:val="00D32652"/>
    <w:rsid w:val="00D32CC1"/>
    <w:rsid w:val="00D340F8"/>
    <w:rsid w:val="00D34B74"/>
    <w:rsid w:val="00D36C8E"/>
    <w:rsid w:val="00D550C0"/>
    <w:rsid w:val="00D575F7"/>
    <w:rsid w:val="00D60FC5"/>
    <w:rsid w:val="00D62A27"/>
    <w:rsid w:val="00D66C80"/>
    <w:rsid w:val="00D72E10"/>
    <w:rsid w:val="00D7548A"/>
    <w:rsid w:val="00D809DC"/>
    <w:rsid w:val="00D83772"/>
    <w:rsid w:val="00D854C6"/>
    <w:rsid w:val="00D86CD4"/>
    <w:rsid w:val="00D95254"/>
    <w:rsid w:val="00DB4F9B"/>
    <w:rsid w:val="00DB61BD"/>
    <w:rsid w:val="00DB63C3"/>
    <w:rsid w:val="00DB6830"/>
    <w:rsid w:val="00DB6AC4"/>
    <w:rsid w:val="00DD401A"/>
    <w:rsid w:val="00DD6695"/>
    <w:rsid w:val="00DE07D8"/>
    <w:rsid w:val="00E01487"/>
    <w:rsid w:val="00E113D8"/>
    <w:rsid w:val="00E20183"/>
    <w:rsid w:val="00E21B31"/>
    <w:rsid w:val="00E24DC2"/>
    <w:rsid w:val="00E27B20"/>
    <w:rsid w:val="00E308B1"/>
    <w:rsid w:val="00E30CFE"/>
    <w:rsid w:val="00E3219E"/>
    <w:rsid w:val="00E371F6"/>
    <w:rsid w:val="00E70764"/>
    <w:rsid w:val="00E7606B"/>
    <w:rsid w:val="00E83ACE"/>
    <w:rsid w:val="00E86DEB"/>
    <w:rsid w:val="00E914F2"/>
    <w:rsid w:val="00E915A6"/>
    <w:rsid w:val="00E96DE3"/>
    <w:rsid w:val="00EA08C6"/>
    <w:rsid w:val="00EC0C50"/>
    <w:rsid w:val="00EC3326"/>
    <w:rsid w:val="00ED7D74"/>
    <w:rsid w:val="00EE2138"/>
    <w:rsid w:val="00EE5266"/>
    <w:rsid w:val="00EF16A7"/>
    <w:rsid w:val="00EF465D"/>
    <w:rsid w:val="00EF5D0E"/>
    <w:rsid w:val="00EF77E0"/>
    <w:rsid w:val="00F00C2C"/>
    <w:rsid w:val="00F14285"/>
    <w:rsid w:val="00F15951"/>
    <w:rsid w:val="00F508C3"/>
    <w:rsid w:val="00F53156"/>
    <w:rsid w:val="00F53859"/>
    <w:rsid w:val="00F56F09"/>
    <w:rsid w:val="00F57DA6"/>
    <w:rsid w:val="00F6750B"/>
    <w:rsid w:val="00F75BF1"/>
    <w:rsid w:val="00F80279"/>
    <w:rsid w:val="00F90B0F"/>
    <w:rsid w:val="00F934E6"/>
    <w:rsid w:val="00FA55E8"/>
    <w:rsid w:val="00FA69FA"/>
    <w:rsid w:val="00FB4E61"/>
    <w:rsid w:val="00FB6369"/>
    <w:rsid w:val="00FC5027"/>
    <w:rsid w:val="00FC6F1A"/>
    <w:rsid w:val="00FC79A6"/>
    <w:rsid w:val="00FD010B"/>
    <w:rsid w:val="00FD3FBE"/>
    <w:rsid w:val="00FD5492"/>
    <w:rsid w:val="00FE2E03"/>
    <w:rsid w:val="00FE5041"/>
    <w:rsid w:val="00FE63F9"/>
    <w:rsid w:val="00FF00E6"/>
    <w:rsid w:val="00FF36A1"/>
    <w:rsid w:val="00FF614E"/>
    <w:rsid w:val="00FF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1A5"/>
  </w:style>
  <w:style w:type="paragraph" w:styleId="Heading1">
    <w:name w:val="heading 1"/>
    <w:basedOn w:val="Normal"/>
    <w:next w:val="Normal"/>
    <w:link w:val="Heading1Char"/>
    <w:qFormat/>
    <w:rsid w:val="00B40D07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Cir Arial" w:eastAsia="Times New Roman" w:hAnsi="Cir Arial" w:cs="Times New Roman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B40D07"/>
    <w:pPr>
      <w:keepNext/>
      <w:tabs>
        <w:tab w:val="num" w:pos="720"/>
      </w:tabs>
      <w:suppressAutoHyphens/>
      <w:spacing w:after="0" w:line="240" w:lineRule="auto"/>
      <w:ind w:left="360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Heading3">
    <w:name w:val="heading 3"/>
    <w:basedOn w:val="Normal"/>
    <w:next w:val="Normal"/>
    <w:link w:val="Heading3Char"/>
    <w:qFormat/>
    <w:rsid w:val="00B40D07"/>
    <w:pPr>
      <w:keepNext/>
      <w:tabs>
        <w:tab w:val="num" w:pos="720"/>
      </w:tabs>
      <w:suppressAutoHyphens/>
      <w:spacing w:after="0" w:line="240" w:lineRule="auto"/>
      <w:ind w:left="360" w:hanging="36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Heading4">
    <w:name w:val="heading 4"/>
    <w:basedOn w:val="Normal"/>
    <w:next w:val="Normal"/>
    <w:link w:val="Heading4Char"/>
    <w:qFormat/>
    <w:rsid w:val="00D86CD4"/>
    <w:pPr>
      <w:keepNext/>
      <w:tabs>
        <w:tab w:val="num" w:pos="720"/>
      </w:tabs>
      <w:suppressAutoHyphens/>
      <w:spacing w:after="0" w:line="240" w:lineRule="auto"/>
      <w:ind w:left="720" w:hanging="36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D86C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86CD4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5"/>
    </w:pPr>
    <w:rPr>
      <w:rFonts w:ascii="Times New Roman" w:eastAsia="Times New Roman" w:hAnsi="Times New Roman" w:cs="Times New Roman"/>
      <w:sz w:val="40"/>
      <w:szCs w:val="24"/>
      <w:lang w:val="hr-HR"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D86C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B40D07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D86CD4"/>
    <w:pPr>
      <w:keepNext/>
      <w:tabs>
        <w:tab w:val="num" w:pos="720"/>
      </w:tabs>
      <w:suppressAutoHyphens/>
      <w:spacing w:after="0" w:line="240" w:lineRule="auto"/>
      <w:ind w:left="72" w:hanging="360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595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40D07"/>
    <w:rPr>
      <w:rFonts w:ascii="Cir Arial" w:eastAsia="Times New Roman" w:hAnsi="Cir Arial" w:cs="Times New Roman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B40D07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character" w:customStyle="1" w:styleId="Heading3Char">
    <w:name w:val="Heading 3 Char"/>
    <w:basedOn w:val="DefaultParagraphFont"/>
    <w:link w:val="Heading3"/>
    <w:rsid w:val="00B40D07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character" w:customStyle="1" w:styleId="Heading8Char">
    <w:name w:val="Heading 8 Char"/>
    <w:basedOn w:val="DefaultParagraphFont"/>
    <w:link w:val="Heading8"/>
    <w:rsid w:val="00B40D07"/>
    <w:rPr>
      <w:rFonts w:ascii="Times New Roman" w:eastAsia="Times New Roman" w:hAnsi="Times New Roman" w:cs="Times New Roman"/>
      <w:b/>
      <w:bCs/>
      <w:sz w:val="32"/>
      <w:szCs w:val="24"/>
      <w:lang w:val="sr-Cyrl-CS" w:eastAsia="ar-SA"/>
    </w:rPr>
  </w:style>
  <w:style w:type="paragraph" w:styleId="BodyText">
    <w:name w:val="Body Text"/>
    <w:basedOn w:val="Normal"/>
    <w:link w:val="BodyTextChar"/>
    <w:rsid w:val="00B40D0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hr-HR" w:eastAsia="ar-SA"/>
    </w:rPr>
  </w:style>
  <w:style w:type="character" w:customStyle="1" w:styleId="BodyTextChar">
    <w:name w:val="Body Text Char"/>
    <w:basedOn w:val="DefaultParagraphFont"/>
    <w:link w:val="BodyText"/>
    <w:rsid w:val="00B40D07"/>
    <w:rPr>
      <w:rFonts w:ascii="Times New Roman" w:eastAsia="Times New Roman" w:hAnsi="Times New Roman" w:cs="Times New Roman"/>
      <w:sz w:val="28"/>
      <w:szCs w:val="24"/>
      <w:lang w:val="hr-HR" w:eastAsia="ar-SA"/>
    </w:rPr>
  </w:style>
  <w:style w:type="character" w:customStyle="1" w:styleId="Heading5Char">
    <w:name w:val="Heading 5 Char"/>
    <w:basedOn w:val="DefaultParagraphFont"/>
    <w:link w:val="Heading5"/>
    <w:rsid w:val="00D86C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D86C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nhideWhenUsed/>
    <w:rsid w:val="00D86C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86CD4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86CD4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character" w:customStyle="1" w:styleId="Heading6Char">
    <w:name w:val="Heading 6 Char"/>
    <w:basedOn w:val="DefaultParagraphFont"/>
    <w:link w:val="Heading6"/>
    <w:rsid w:val="00D86CD4"/>
    <w:rPr>
      <w:rFonts w:ascii="Times New Roman" w:eastAsia="Times New Roman" w:hAnsi="Times New Roman" w:cs="Times New Roman"/>
      <w:sz w:val="40"/>
      <w:szCs w:val="24"/>
      <w:lang w:val="hr-HR" w:eastAsia="ar-SA"/>
    </w:rPr>
  </w:style>
  <w:style w:type="character" w:customStyle="1" w:styleId="Heading9Char">
    <w:name w:val="Heading 9 Char"/>
    <w:basedOn w:val="DefaultParagraphFont"/>
    <w:link w:val="Heading9"/>
    <w:rsid w:val="00D86CD4"/>
    <w:rPr>
      <w:rFonts w:ascii="Times New Roman" w:eastAsia="Times New Roman" w:hAnsi="Times New Roman" w:cs="Times New Roman"/>
      <w:b/>
      <w:bCs/>
      <w:sz w:val="28"/>
      <w:szCs w:val="24"/>
      <w:lang w:val="sr-Cyrl-CS" w:eastAsia="ar-SA"/>
    </w:rPr>
  </w:style>
  <w:style w:type="character" w:customStyle="1" w:styleId="WW8Num2z0">
    <w:name w:val="WW8Num2z0"/>
    <w:rsid w:val="00D86CD4"/>
    <w:rPr>
      <w:rFonts w:ascii="Symbol" w:hAnsi="Symbol"/>
    </w:rPr>
  </w:style>
  <w:style w:type="character" w:customStyle="1" w:styleId="WW8Num3z0">
    <w:name w:val="WW8Num3z0"/>
    <w:rsid w:val="00D86CD4"/>
    <w:rPr>
      <w:b/>
      <w:i w:val="0"/>
      <w:sz w:val="28"/>
    </w:rPr>
  </w:style>
  <w:style w:type="character" w:customStyle="1" w:styleId="WW8Num3z1">
    <w:name w:val="WW8Num3z1"/>
    <w:rsid w:val="00D86CD4"/>
    <w:rPr>
      <w:rFonts w:ascii="Courier New" w:hAnsi="Courier New"/>
    </w:rPr>
  </w:style>
  <w:style w:type="character" w:customStyle="1" w:styleId="WW8Num4z0">
    <w:name w:val="WW8Num4z0"/>
    <w:rsid w:val="00D86CD4"/>
    <w:rPr>
      <w:rFonts w:ascii="Symbol" w:hAnsi="Symbol"/>
    </w:rPr>
  </w:style>
  <w:style w:type="character" w:customStyle="1" w:styleId="WW8Num6z0">
    <w:name w:val="WW8Num6z0"/>
    <w:rsid w:val="00D86CD4"/>
    <w:rPr>
      <w:b/>
      <w:i w:val="0"/>
      <w:sz w:val="28"/>
    </w:rPr>
  </w:style>
  <w:style w:type="character" w:customStyle="1" w:styleId="WW8Num7z0">
    <w:name w:val="WW8Num7z0"/>
    <w:rsid w:val="00D86CD4"/>
    <w:rPr>
      <w:rFonts w:ascii="Symbol" w:hAnsi="Symbol"/>
    </w:rPr>
  </w:style>
  <w:style w:type="character" w:customStyle="1" w:styleId="WW8Num8z0">
    <w:name w:val="WW8Num8z0"/>
    <w:rsid w:val="00D86CD4"/>
    <w:rPr>
      <w:rFonts w:ascii="Times New Roman" w:hAnsi="Times New Roman" w:cs="Times New Roman"/>
    </w:rPr>
  </w:style>
  <w:style w:type="character" w:customStyle="1" w:styleId="WW8Num9z0">
    <w:name w:val="WW8Num9z0"/>
    <w:rsid w:val="00D86CD4"/>
    <w:rPr>
      <w:rFonts w:ascii="Symbol" w:hAnsi="Symbol"/>
    </w:rPr>
  </w:style>
  <w:style w:type="character" w:customStyle="1" w:styleId="WW8Num10z0">
    <w:name w:val="WW8Num10z0"/>
    <w:rsid w:val="00D86CD4"/>
    <w:rPr>
      <w:rFonts w:ascii="Times New Roman" w:hAnsi="Times New Roman"/>
    </w:rPr>
  </w:style>
  <w:style w:type="character" w:customStyle="1" w:styleId="WW8Num11z0">
    <w:name w:val="WW8Num11z0"/>
    <w:rsid w:val="00D86CD4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D86CD4"/>
    <w:rPr>
      <w:rFonts w:ascii="Courier New" w:hAnsi="Courier New"/>
    </w:rPr>
  </w:style>
  <w:style w:type="character" w:customStyle="1" w:styleId="WW8Num11z2">
    <w:name w:val="WW8Num11z2"/>
    <w:rsid w:val="00D86CD4"/>
    <w:rPr>
      <w:rFonts w:ascii="Wingdings" w:hAnsi="Wingdings"/>
    </w:rPr>
  </w:style>
  <w:style w:type="character" w:customStyle="1" w:styleId="WW8Num11z4">
    <w:name w:val="WW8Num11z4"/>
    <w:rsid w:val="00D86CD4"/>
    <w:rPr>
      <w:rFonts w:ascii="Courier New" w:hAnsi="Courier New"/>
    </w:rPr>
  </w:style>
  <w:style w:type="character" w:customStyle="1" w:styleId="WW8Num1z1">
    <w:name w:val="WW8Num1z1"/>
    <w:rsid w:val="00D86CD4"/>
    <w:rPr>
      <w:rFonts w:ascii="Courier New" w:hAnsi="Courier New"/>
    </w:rPr>
  </w:style>
  <w:style w:type="character" w:customStyle="1" w:styleId="WW8Num1z2">
    <w:name w:val="WW8Num1z2"/>
    <w:rsid w:val="00D86CD4"/>
    <w:rPr>
      <w:rFonts w:ascii="Wingdings" w:hAnsi="Wingdings"/>
    </w:rPr>
  </w:style>
  <w:style w:type="character" w:customStyle="1" w:styleId="WW8Num1z3">
    <w:name w:val="WW8Num1z3"/>
    <w:rsid w:val="00D86CD4"/>
    <w:rPr>
      <w:rFonts w:ascii="Symbol" w:hAnsi="Symbol"/>
    </w:rPr>
  </w:style>
  <w:style w:type="character" w:customStyle="1" w:styleId="WW8Num2z1">
    <w:name w:val="WW8Num2z1"/>
    <w:rsid w:val="00D86CD4"/>
    <w:rPr>
      <w:rFonts w:ascii="Courier New" w:hAnsi="Courier New"/>
    </w:rPr>
  </w:style>
  <w:style w:type="character" w:customStyle="1" w:styleId="WW8Num2z2">
    <w:name w:val="WW8Num2z2"/>
    <w:rsid w:val="00D86CD4"/>
    <w:rPr>
      <w:rFonts w:ascii="Wingdings" w:hAnsi="Wingdings"/>
    </w:rPr>
  </w:style>
  <w:style w:type="character" w:customStyle="1" w:styleId="WW8Num3z2">
    <w:name w:val="WW8Num3z2"/>
    <w:rsid w:val="00D86CD4"/>
    <w:rPr>
      <w:rFonts w:ascii="Wingdings" w:hAnsi="Wingdings"/>
    </w:rPr>
  </w:style>
  <w:style w:type="character" w:customStyle="1" w:styleId="WW8Num3z3">
    <w:name w:val="WW8Num3z3"/>
    <w:rsid w:val="00D86CD4"/>
    <w:rPr>
      <w:rFonts w:ascii="Symbol" w:hAnsi="Symbol"/>
    </w:rPr>
  </w:style>
  <w:style w:type="character" w:customStyle="1" w:styleId="WW8Num5z0">
    <w:name w:val="WW8Num5z0"/>
    <w:rsid w:val="00D86CD4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D86CD4"/>
    <w:rPr>
      <w:rFonts w:ascii="Courier New" w:hAnsi="Courier New"/>
    </w:rPr>
  </w:style>
  <w:style w:type="character" w:customStyle="1" w:styleId="WW8Num5z2">
    <w:name w:val="WW8Num5z2"/>
    <w:rsid w:val="00D86CD4"/>
    <w:rPr>
      <w:rFonts w:ascii="Wingdings" w:hAnsi="Wingdings"/>
    </w:rPr>
  </w:style>
  <w:style w:type="character" w:customStyle="1" w:styleId="WW8Num5z3">
    <w:name w:val="WW8Num5z3"/>
    <w:rsid w:val="00D86CD4"/>
    <w:rPr>
      <w:rFonts w:ascii="Symbol" w:hAnsi="Symbol"/>
    </w:rPr>
  </w:style>
  <w:style w:type="character" w:customStyle="1" w:styleId="WW8Num6z1">
    <w:name w:val="WW8Num6z1"/>
    <w:rsid w:val="00D86CD4"/>
    <w:rPr>
      <w:rFonts w:ascii="Symbol" w:hAnsi="Symbol"/>
    </w:rPr>
  </w:style>
  <w:style w:type="character" w:customStyle="1" w:styleId="WW8Num11z3">
    <w:name w:val="WW8Num11z3"/>
    <w:rsid w:val="00D86CD4"/>
    <w:rPr>
      <w:rFonts w:ascii="Symbol" w:hAnsi="Symbol"/>
    </w:rPr>
  </w:style>
  <w:style w:type="character" w:customStyle="1" w:styleId="WW8Num12z0">
    <w:name w:val="WW8Num12z0"/>
    <w:rsid w:val="00D86CD4"/>
    <w:rPr>
      <w:rFonts w:ascii="Symbol" w:hAnsi="Symbol"/>
    </w:rPr>
  </w:style>
  <w:style w:type="character" w:customStyle="1" w:styleId="WW8Num12z1">
    <w:name w:val="WW8Num12z1"/>
    <w:rsid w:val="00D86CD4"/>
    <w:rPr>
      <w:rFonts w:ascii="Courier New" w:hAnsi="Courier New"/>
    </w:rPr>
  </w:style>
  <w:style w:type="character" w:customStyle="1" w:styleId="WW8Num12z2">
    <w:name w:val="WW8Num12z2"/>
    <w:rsid w:val="00D86CD4"/>
    <w:rPr>
      <w:rFonts w:ascii="Wingdings" w:hAnsi="Wingdings"/>
    </w:rPr>
  </w:style>
  <w:style w:type="character" w:customStyle="1" w:styleId="WW8Num13z0">
    <w:name w:val="WW8Num13z0"/>
    <w:rsid w:val="00D86CD4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D86CD4"/>
    <w:rPr>
      <w:rFonts w:ascii="Wingdings" w:hAnsi="Wingdings"/>
    </w:rPr>
  </w:style>
  <w:style w:type="character" w:customStyle="1" w:styleId="WW8Num13z3">
    <w:name w:val="WW8Num13z3"/>
    <w:rsid w:val="00D86CD4"/>
    <w:rPr>
      <w:rFonts w:ascii="Symbol" w:hAnsi="Symbol"/>
    </w:rPr>
  </w:style>
  <w:style w:type="character" w:customStyle="1" w:styleId="WW8Num13z4">
    <w:name w:val="WW8Num13z4"/>
    <w:rsid w:val="00D86CD4"/>
    <w:rPr>
      <w:rFonts w:ascii="Courier New" w:hAnsi="Courier New"/>
    </w:rPr>
  </w:style>
  <w:style w:type="character" w:customStyle="1" w:styleId="WW8Num14z0">
    <w:name w:val="WW8Num14z0"/>
    <w:rsid w:val="00D86CD4"/>
    <w:rPr>
      <w:rFonts w:ascii="Symbol" w:hAnsi="Symbol"/>
    </w:rPr>
  </w:style>
  <w:style w:type="character" w:customStyle="1" w:styleId="WW8Num18z0">
    <w:name w:val="WW8Num18z0"/>
    <w:rsid w:val="00D86CD4"/>
    <w:rPr>
      <w:rFonts w:ascii="Symbol" w:hAnsi="Symbol"/>
    </w:rPr>
  </w:style>
  <w:style w:type="character" w:customStyle="1" w:styleId="WW8Num18z1">
    <w:name w:val="WW8Num18z1"/>
    <w:rsid w:val="00D86CD4"/>
    <w:rPr>
      <w:rFonts w:ascii="Courier New" w:hAnsi="Courier New"/>
    </w:rPr>
  </w:style>
  <w:style w:type="character" w:customStyle="1" w:styleId="WW8Num18z2">
    <w:name w:val="WW8Num18z2"/>
    <w:rsid w:val="00D86CD4"/>
    <w:rPr>
      <w:rFonts w:ascii="Wingdings" w:hAnsi="Wingdings"/>
    </w:rPr>
  </w:style>
  <w:style w:type="character" w:customStyle="1" w:styleId="WW8Num19z0">
    <w:name w:val="WW8Num19z0"/>
    <w:rsid w:val="00D86CD4"/>
    <w:rPr>
      <w:rFonts w:ascii="Symbol" w:hAnsi="Symbol"/>
    </w:rPr>
  </w:style>
  <w:style w:type="character" w:customStyle="1" w:styleId="WW8Num19z1">
    <w:name w:val="WW8Num19z1"/>
    <w:rsid w:val="00D86CD4"/>
    <w:rPr>
      <w:b/>
      <w:i w:val="0"/>
    </w:rPr>
  </w:style>
  <w:style w:type="character" w:customStyle="1" w:styleId="WW8Num19z2">
    <w:name w:val="WW8Num19z2"/>
    <w:rsid w:val="00D86CD4"/>
    <w:rPr>
      <w:rFonts w:ascii="Wingdings" w:hAnsi="Wingdings"/>
    </w:rPr>
  </w:style>
  <w:style w:type="character" w:customStyle="1" w:styleId="WW8Num19z4">
    <w:name w:val="WW8Num19z4"/>
    <w:rsid w:val="00D86CD4"/>
    <w:rPr>
      <w:rFonts w:ascii="Courier New" w:hAnsi="Courier New"/>
    </w:rPr>
  </w:style>
  <w:style w:type="character" w:customStyle="1" w:styleId="WW8Num22z1">
    <w:name w:val="WW8Num22z1"/>
    <w:rsid w:val="00D86CD4"/>
    <w:rPr>
      <w:rFonts w:ascii="Courier New" w:hAnsi="Courier New"/>
    </w:rPr>
  </w:style>
  <w:style w:type="character" w:customStyle="1" w:styleId="WW8Num22z2">
    <w:name w:val="WW8Num22z2"/>
    <w:rsid w:val="00D86CD4"/>
    <w:rPr>
      <w:rFonts w:ascii="Wingdings" w:hAnsi="Wingdings"/>
    </w:rPr>
  </w:style>
  <w:style w:type="character" w:customStyle="1" w:styleId="WW8Num22z3">
    <w:name w:val="WW8Num22z3"/>
    <w:rsid w:val="00D86CD4"/>
    <w:rPr>
      <w:rFonts w:ascii="Symbol" w:hAnsi="Symbol"/>
    </w:rPr>
  </w:style>
  <w:style w:type="character" w:customStyle="1" w:styleId="WW8Num26z0">
    <w:name w:val="WW8Num26z0"/>
    <w:rsid w:val="00D86CD4"/>
    <w:rPr>
      <w:b/>
      <w:i w:val="0"/>
    </w:rPr>
  </w:style>
  <w:style w:type="character" w:customStyle="1" w:styleId="WW-DefaultParagraphFont">
    <w:name w:val="WW-Default Paragraph Font"/>
    <w:rsid w:val="00D86CD4"/>
  </w:style>
  <w:style w:type="character" w:styleId="Strong">
    <w:name w:val="Strong"/>
    <w:basedOn w:val="WW-DefaultParagraphFont"/>
    <w:uiPriority w:val="22"/>
    <w:qFormat/>
    <w:rsid w:val="00D86CD4"/>
    <w:rPr>
      <w:b/>
      <w:bCs/>
    </w:rPr>
  </w:style>
  <w:style w:type="character" w:styleId="PageNumber">
    <w:name w:val="page number"/>
    <w:basedOn w:val="WW-DefaultParagraphFont"/>
    <w:rsid w:val="00D86CD4"/>
  </w:style>
  <w:style w:type="character" w:styleId="Hyperlink">
    <w:name w:val="Hyperlink"/>
    <w:basedOn w:val="WW-DefaultParagraphFont"/>
    <w:uiPriority w:val="99"/>
    <w:rsid w:val="00D86CD4"/>
    <w:rPr>
      <w:color w:val="0000FF"/>
      <w:u w:val="single"/>
    </w:rPr>
  </w:style>
  <w:style w:type="character" w:styleId="FollowedHyperlink">
    <w:name w:val="FollowedHyperlink"/>
    <w:basedOn w:val="WW-DefaultParagraphFont"/>
    <w:rsid w:val="00D86CD4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CD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sr-Cyrl-CS" w:eastAsia="ar-SA"/>
    </w:rPr>
  </w:style>
  <w:style w:type="paragraph" w:styleId="List">
    <w:name w:val="List"/>
    <w:basedOn w:val="BodyText"/>
    <w:rsid w:val="00D86CD4"/>
    <w:rPr>
      <w:rFonts w:cs="Tahoma"/>
    </w:rPr>
  </w:style>
  <w:style w:type="paragraph" w:styleId="Caption">
    <w:name w:val="caption"/>
    <w:basedOn w:val="Normal"/>
    <w:qFormat/>
    <w:rsid w:val="00D86CD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sr-Cyrl-CS" w:eastAsia="ar-SA"/>
    </w:rPr>
  </w:style>
  <w:style w:type="paragraph" w:customStyle="1" w:styleId="Index">
    <w:name w:val="Index"/>
    <w:basedOn w:val="Normal"/>
    <w:rsid w:val="00D86CD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D86CD4"/>
    <w:pPr>
      <w:suppressAutoHyphens/>
      <w:spacing w:after="0" w:line="240" w:lineRule="auto"/>
      <w:ind w:firstLine="709"/>
    </w:pPr>
    <w:rPr>
      <w:rFonts w:ascii="Cir Arial" w:eastAsia="Times New Roman" w:hAnsi="Cir Arial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D86CD4"/>
    <w:rPr>
      <w:rFonts w:ascii="Cir Arial" w:eastAsia="Times New Roman" w:hAnsi="Cir Arial" w:cs="Times New Roman"/>
      <w:sz w:val="24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D86CD4"/>
    <w:pPr>
      <w:suppressAutoHyphens/>
      <w:spacing w:after="0" w:line="240" w:lineRule="auto"/>
      <w:ind w:left="709"/>
    </w:pPr>
    <w:rPr>
      <w:rFonts w:ascii="Cir Arial" w:eastAsia="Times New Roman" w:hAnsi="Cir Arial" w:cs="Times New Roman"/>
      <w:sz w:val="24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D86CD4"/>
    <w:rPr>
      <w:rFonts w:ascii="Cir Arial" w:eastAsia="Times New Roman" w:hAnsi="Cir Arial" w:cs="Times New Roman"/>
      <w:sz w:val="24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D86CD4"/>
    <w:pPr>
      <w:suppressAutoHyphens/>
      <w:spacing w:after="0" w:line="240" w:lineRule="auto"/>
      <w:ind w:firstLine="709"/>
      <w:jc w:val="both"/>
    </w:pPr>
    <w:rPr>
      <w:rFonts w:ascii="Cir Arial" w:eastAsia="Times New Roman" w:hAnsi="Cir Arial" w:cs="Times New Roman"/>
      <w:sz w:val="24"/>
      <w:szCs w:val="2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D86CD4"/>
    <w:rPr>
      <w:rFonts w:ascii="Cir Arial" w:eastAsia="Times New Roman" w:hAnsi="Cir Arial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rsid w:val="00D86CD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D86CD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hr-HR" w:eastAsia="ar-SA"/>
    </w:rPr>
  </w:style>
  <w:style w:type="character" w:customStyle="1" w:styleId="BodyText2Char">
    <w:name w:val="Body Text 2 Char"/>
    <w:basedOn w:val="DefaultParagraphFont"/>
    <w:link w:val="BodyText2"/>
    <w:rsid w:val="00D86CD4"/>
    <w:rPr>
      <w:rFonts w:ascii="Times New Roman" w:eastAsia="Times New Roman" w:hAnsi="Times New Roman" w:cs="Times New Roman"/>
      <w:sz w:val="28"/>
      <w:szCs w:val="24"/>
      <w:lang w:val="hr-HR" w:eastAsia="ar-SA"/>
    </w:rPr>
  </w:style>
  <w:style w:type="paragraph" w:styleId="BlockText">
    <w:name w:val="Block Text"/>
    <w:basedOn w:val="Normal"/>
    <w:rsid w:val="00D86CD4"/>
    <w:pPr>
      <w:suppressAutoHyphens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rsid w:val="00D86CD4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customStyle="1" w:styleId="HeaderChar">
    <w:name w:val="Header Char"/>
    <w:basedOn w:val="DefaultParagraphFont"/>
    <w:link w:val="Header"/>
    <w:rsid w:val="00D86CD4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Footer">
    <w:name w:val="footer"/>
    <w:basedOn w:val="Normal"/>
    <w:link w:val="FooterChar"/>
    <w:uiPriority w:val="99"/>
    <w:rsid w:val="00D86CD4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D86CD4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1">
    <w:name w:val="toc 1"/>
    <w:basedOn w:val="Normal"/>
    <w:next w:val="Normal"/>
    <w:uiPriority w:val="39"/>
    <w:rsid w:val="00D86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2">
    <w:name w:val="toc 2"/>
    <w:basedOn w:val="Normal"/>
    <w:next w:val="Normal"/>
    <w:uiPriority w:val="39"/>
    <w:rsid w:val="00D86CD4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3">
    <w:name w:val="toc 3"/>
    <w:basedOn w:val="Normal"/>
    <w:next w:val="Normal"/>
    <w:uiPriority w:val="39"/>
    <w:rsid w:val="00D86CD4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4">
    <w:name w:val="toc 4"/>
    <w:basedOn w:val="Normal"/>
    <w:next w:val="Normal"/>
    <w:semiHidden/>
    <w:rsid w:val="00D86CD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5">
    <w:name w:val="toc 5"/>
    <w:basedOn w:val="Normal"/>
    <w:next w:val="Normal"/>
    <w:semiHidden/>
    <w:rsid w:val="00D86CD4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6">
    <w:name w:val="toc 6"/>
    <w:basedOn w:val="Normal"/>
    <w:next w:val="Normal"/>
    <w:semiHidden/>
    <w:rsid w:val="00D86CD4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7">
    <w:name w:val="toc 7"/>
    <w:basedOn w:val="Normal"/>
    <w:next w:val="Normal"/>
    <w:semiHidden/>
    <w:rsid w:val="00D86CD4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8">
    <w:name w:val="toc 8"/>
    <w:basedOn w:val="Normal"/>
    <w:next w:val="Normal"/>
    <w:semiHidden/>
    <w:rsid w:val="00D86CD4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TOC9">
    <w:name w:val="toc 9"/>
    <w:basedOn w:val="Normal"/>
    <w:next w:val="Normal"/>
    <w:semiHidden/>
    <w:rsid w:val="00D86CD4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DocumentMap">
    <w:name w:val="Document Map"/>
    <w:basedOn w:val="Normal"/>
    <w:link w:val="DocumentMapChar"/>
    <w:rsid w:val="00D86CD4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val="sr-Cyrl-CS" w:eastAsia="ar-SA"/>
    </w:rPr>
  </w:style>
  <w:style w:type="character" w:customStyle="1" w:styleId="DocumentMapChar">
    <w:name w:val="Document Map Char"/>
    <w:basedOn w:val="DefaultParagraphFont"/>
    <w:link w:val="DocumentMap"/>
    <w:rsid w:val="00D86CD4"/>
    <w:rPr>
      <w:rFonts w:ascii="Tahoma" w:eastAsia="Times New Roman" w:hAnsi="Tahoma" w:cs="Tahoma"/>
      <w:sz w:val="24"/>
      <w:szCs w:val="24"/>
      <w:shd w:val="clear" w:color="auto" w:fill="000080"/>
      <w:lang w:val="sr-Cyrl-CS" w:eastAsia="ar-SA"/>
    </w:rPr>
  </w:style>
  <w:style w:type="paragraph" w:customStyle="1" w:styleId="TableContents">
    <w:name w:val="Table Contents"/>
    <w:basedOn w:val="Normal"/>
    <w:rsid w:val="00D86CD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TableHeading">
    <w:name w:val="Table Heading"/>
    <w:basedOn w:val="TableContents"/>
    <w:rsid w:val="00D86CD4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D86CD4"/>
    <w:pPr>
      <w:tabs>
        <w:tab w:val="right" w:leader="dot" w:pos="9637"/>
      </w:tabs>
      <w:ind w:left="254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4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49A"/>
    <w:pPr>
      <w:ind w:left="720"/>
      <w:contextualSpacing/>
    </w:pPr>
  </w:style>
  <w:style w:type="table" w:styleId="TableGrid">
    <w:name w:val="Table Grid"/>
    <w:basedOn w:val="TableNormal"/>
    <w:uiPriority w:val="59"/>
    <w:rsid w:val="00451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62CE7"/>
  </w:style>
  <w:style w:type="paragraph" w:customStyle="1" w:styleId="ListParagraph1">
    <w:name w:val="List Paragraph1"/>
    <w:basedOn w:val="Normal"/>
    <w:qFormat/>
    <w:rsid w:val="0020799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l0">
    <w:name w:val="normal"/>
    <w:basedOn w:val="Normal"/>
    <w:rsid w:val="00E21B31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Style1">
    <w:name w:val="Style1"/>
    <w:basedOn w:val="Normal"/>
    <w:rsid w:val="00294D3B"/>
    <w:pPr>
      <w:suppressAutoHyphens/>
      <w:spacing w:after="0" w:line="240" w:lineRule="auto"/>
      <w:jc w:val="both"/>
    </w:pPr>
    <w:rPr>
      <w:rFonts w:ascii="Cir Arial" w:eastAsia="Times New Roman" w:hAnsi="Cir Arial" w:cs="Times New Roman"/>
      <w:sz w:val="18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5A063E"/>
    <w:pPr>
      <w:keepLines/>
      <w:tabs>
        <w:tab w:val="clear" w:pos="720"/>
      </w:tabs>
      <w:suppressAutoHyphens w:val="0"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rade">
    <w:name w:val="rade"/>
    <w:basedOn w:val="Normal"/>
    <w:rsid w:val="007A1F8C"/>
    <w:pPr>
      <w:tabs>
        <w:tab w:val="center" w:pos="1890"/>
        <w:tab w:val="center" w:pos="7200"/>
      </w:tabs>
      <w:suppressAutoHyphens/>
      <w:spacing w:after="0" w:line="240" w:lineRule="auto"/>
    </w:pPr>
    <w:rPr>
      <w:rFonts w:ascii="Cir Arial" w:eastAsia="Times New Roman" w:hAnsi="Cir Arial" w:cs="Times New Roman"/>
      <w:color w:val="00000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62B6-F25D-4E7B-8D50-9AF71ECB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1</Pages>
  <Words>7568</Words>
  <Characters>43138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232</cp:revision>
  <cp:lastPrinted>2025-09-30T08:16:00Z</cp:lastPrinted>
  <dcterms:created xsi:type="dcterms:W3CDTF">2022-06-30T09:30:00Z</dcterms:created>
  <dcterms:modified xsi:type="dcterms:W3CDTF">2025-10-28T09:00:00Z</dcterms:modified>
</cp:coreProperties>
</file>